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微软雅黑"/>
          <w:b/>
          <w:sz w:val="28"/>
          <w:szCs w:val="28"/>
        </w:rPr>
      </w:pPr>
      <w:r>
        <w:rPr>
          <w:rFonts w:eastAsia="微软雅黑"/>
          <w:b/>
          <w:sz w:val="28"/>
          <w:szCs w:val="28"/>
        </w:rPr>
        <w:t>深圳市帕骐电子科技有限公司</w:t>
      </w:r>
    </w:p>
    <w:p>
      <w:pPr>
        <w:jc w:val="center"/>
        <w:rPr>
          <w:rFonts w:eastAsia="微软雅黑"/>
          <w:b/>
          <w:sz w:val="24"/>
          <w:szCs w:val="24"/>
        </w:rPr>
      </w:pPr>
      <w:r>
        <w:rPr>
          <w:rFonts w:hint="eastAsia" w:eastAsia="微软雅黑"/>
          <w:b/>
          <w:sz w:val="24"/>
          <w:szCs w:val="24"/>
          <w:lang w:val="en-US" w:eastAsia="zh-CN"/>
        </w:rPr>
        <w:t>CH06-10001B</w:t>
      </w:r>
      <w:r>
        <w:rPr>
          <w:rFonts w:eastAsia="微软雅黑"/>
          <w:b/>
          <w:sz w:val="24"/>
          <w:szCs w:val="24"/>
        </w:rPr>
        <w:t>新品上架描述表</w:t>
      </w:r>
    </w:p>
    <w:p>
      <w:pPr>
        <w:numPr>
          <w:ilvl w:val="0"/>
          <w:numId w:val="1"/>
        </w:numPr>
        <w:jc w:val="left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Key Features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Red marked content must be show on Listing Title or Bullet Point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 w:hanging="420" w:firstLineChars="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color w:val="FF0000"/>
          <w:sz w:val="24"/>
          <w:szCs w:val="24"/>
        </w:rPr>
      </w:pPr>
      <w:r>
        <w:rPr>
          <w:rFonts w:hint="default" w:ascii="Calibri" w:hAnsi="Calibri" w:cs="Calibri"/>
          <w:color w:val="FF0000"/>
          <w:sz w:val="24"/>
          <w:szCs w:val="24"/>
        </w:rPr>
        <w:t>Slot-in disk loader system with auto-suction design, it will slot load the disk automatically when you insert.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 w:hanging="420" w:firstLineChars="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color w:val="FF000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color w:val="FF0000"/>
          <w:sz w:val="24"/>
          <w:szCs w:val="24"/>
        </w:rPr>
        <w:t xml:space="preserve">1024*600 </w:t>
      </w:r>
      <w:r>
        <w:rPr>
          <w:rFonts w:hint="eastAsia" w:ascii="Calibri" w:hAnsi="Calibri" w:cs="Calibri"/>
          <w:b w:val="0"/>
          <w:bCs w:val="0"/>
          <w:color w:val="FF0000"/>
          <w:sz w:val="24"/>
          <w:szCs w:val="24"/>
          <w:lang w:val="en-US" w:eastAsia="zh-CN"/>
        </w:rPr>
        <w:t>high resolution</w:t>
      </w:r>
      <w:r>
        <w:rPr>
          <w:rFonts w:hint="default" w:ascii="Calibri" w:hAnsi="Calibri" w:cs="Calibri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Calibri" w:hAnsi="Calibri" w:cs="Calibri"/>
          <w:b w:val="0"/>
          <w:bCs w:val="0"/>
          <w:color w:val="FF0000"/>
          <w:sz w:val="24"/>
          <w:szCs w:val="24"/>
          <w:lang w:val="en-US" w:eastAsia="zh-CN"/>
        </w:rPr>
        <w:t xml:space="preserve">DVD player </w:t>
      </w:r>
      <w:r>
        <w:rPr>
          <w:rFonts w:hint="default" w:ascii="Calibri" w:hAnsi="Calibri" w:cs="Calibri"/>
          <w:b w:val="0"/>
          <w:bCs w:val="0"/>
          <w:color w:val="FF0000"/>
          <w:sz w:val="24"/>
          <w:szCs w:val="24"/>
        </w:rPr>
        <w:t xml:space="preserve">with </w:t>
      </w:r>
      <w:r>
        <w:rPr>
          <w:rFonts w:hint="eastAsia" w:ascii="Calibri" w:hAnsi="Calibri" w:cs="Calibri"/>
          <w:b w:val="0"/>
          <w:bCs w:val="0"/>
          <w:color w:val="FF0000"/>
          <w:sz w:val="24"/>
          <w:szCs w:val="24"/>
          <w:lang w:val="en-US" w:eastAsia="zh-CN"/>
        </w:rPr>
        <w:t>touch</w:t>
      </w:r>
      <w:r>
        <w:rPr>
          <w:rFonts w:hint="default" w:ascii="Calibri" w:hAnsi="Calibri" w:cs="Calibri"/>
          <w:b w:val="0"/>
          <w:bCs w:val="0"/>
          <w:color w:val="FF0000"/>
          <w:sz w:val="24"/>
          <w:szCs w:val="24"/>
        </w:rPr>
        <w:t xml:space="preserve"> buttons and </w:t>
      </w:r>
      <w:r>
        <w:rPr>
          <w:rFonts w:hint="eastAsia" w:ascii="Calibri" w:hAnsi="Calibri" w:cs="Calibri"/>
          <w:b w:val="0"/>
          <w:bCs w:val="0"/>
          <w:color w:val="FF0000"/>
          <w:sz w:val="24"/>
          <w:szCs w:val="24"/>
          <w:lang w:val="en-US" w:eastAsia="zh-CN"/>
        </w:rPr>
        <w:t>physical buttons</w:t>
      </w:r>
      <w:r>
        <w:rPr>
          <w:rFonts w:hint="default" w:ascii="Calibri" w:hAnsi="Calibri" w:cs="Calibri"/>
          <w:b w:val="0"/>
          <w:bCs w:val="0"/>
          <w:color w:val="FF0000"/>
          <w:sz w:val="24"/>
          <w:szCs w:val="24"/>
        </w:rPr>
        <w:t>.</w:t>
      </w:r>
      <w:r>
        <w:rPr>
          <w:rFonts w:hint="default" w:ascii="Calibri" w:hAnsi="Calibri" w:cs="Calibri"/>
          <w:color w:val="FF0000"/>
          <w:sz w:val="24"/>
          <w:szCs w:val="24"/>
        </w:rPr>
        <w:t xml:space="preserve"> </w:t>
      </w:r>
      <w:r>
        <w:rPr>
          <w:rFonts w:hint="eastAsia" w:ascii="Calibri" w:hAnsi="Calibri" w:cs="Calibri"/>
          <w:color w:val="FF0000"/>
          <w:sz w:val="24"/>
          <w:szCs w:val="24"/>
          <w:lang w:val="en-US" w:eastAsia="zh-CN"/>
        </w:rPr>
        <w:t>Supports</w:t>
      </w:r>
      <w:r>
        <w:rPr>
          <w:rFonts w:hint="default" w:ascii="Calibri" w:hAnsi="Calibri" w:cs="Calibri"/>
          <w:color w:val="FF0000"/>
          <w:sz w:val="24"/>
          <w:szCs w:val="24"/>
        </w:rPr>
        <w:t xml:space="preserve"> AV IN and</w:t>
      </w:r>
      <w:r>
        <w:rPr>
          <w:rFonts w:hint="eastAsia" w:ascii="Calibri" w:hAnsi="Calibri" w:cs="Calibri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color w:val="FF0000"/>
          <w:sz w:val="24"/>
          <w:szCs w:val="24"/>
        </w:rPr>
        <w:t>OUT function.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 w:hanging="420" w:firstLineChars="0"/>
        <w:jc w:val="both"/>
        <w:textAlignment w:val="auto"/>
        <w:outlineLvl w:val="9"/>
        <w:rPr>
          <w:rFonts w:hint="default" w:ascii="Calibri" w:hAnsi="Calibri" w:cs="Calibri"/>
          <w:color w:val="FF0000"/>
          <w:sz w:val="24"/>
          <w:szCs w:val="24"/>
        </w:rPr>
      </w:pPr>
      <w:r>
        <w:rPr>
          <w:rFonts w:hint="eastAsia" w:ascii="Tahoma" w:hAnsi="Tahoma" w:cs="Tahoma"/>
          <w:color w:val="FF0000"/>
          <w:szCs w:val="21"/>
          <w:highlight w:val="none"/>
        </w:rPr>
        <w:t>With HDMI input function, it can synchronize video up to 1080P 60Hz 30fps and audio from your  mobile phone</w:t>
      </w:r>
      <w:r>
        <w:rPr>
          <w:rFonts w:hint="default" w:ascii="Calibri" w:hAnsi="Calibri" w:cs="Calibri"/>
          <w:color w:val="FF0000"/>
          <w:sz w:val="24"/>
          <w:szCs w:val="24"/>
          <w:highlight w:val="none"/>
        </w:rPr>
        <w:t>,</w:t>
      </w:r>
      <w:r>
        <w:rPr>
          <w:rFonts w:hint="default" w:ascii="Calibri" w:hAnsi="Calibri" w:cs="Calibri"/>
          <w:color w:val="FF0000"/>
          <w:sz w:val="24"/>
          <w:szCs w:val="24"/>
        </w:rPr>
        <w:t xml:space="preserve"> kindle fire,</w:t>
      </w:r>
      <w:r>
        <w:rPr>
          <w:rFonts w:hint="eastAsia" w:ascii="Calibri" w:hAnsi="Calibri" w:cs="Calibri"/>
          <w:color w:val="FF0000"/>
          <w:sz w:val="24"/>
          <w:szCs w:val="24"/>
          <w:lang w:val="en-US" w:eastAsia="zh-CN"/>
        </w:rPr>
        <w:t>computer</w:t>
      </w:r>
      <w:r>
        <w:rPr>
          <w:rFonts w:hint="default" w:ascii="Calibri" w:hAnsi="Calibri" w:cs="Calibri"/>
          <w:color w:val="FF0000"/>
          <w:sz w:val="24"/>
          <w:szCs w:val="24"/>
        </w:rPr>
        <w:t xml:space="preserve"> etc.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 w:hanging="420" w:firstLineChars="0"/>
        <w:textAlignment w:val="auto"/>
        <w:outlineLvl w:val="9"/>
        <w:rPr>
          <w:rFonts w:hint="default" w:ascii="Calibri" w:hAnsi="Calibri" w:eastAsia="宋体" w:cs="Calibri"/>
          <w:color w:val="auto"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The most convenient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>headrest mount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>bracket</w:t>
      </w:r>
      <w:r>
        <w:rPr>
          <w:rFonts w:hint="eastAsia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s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 xml:space="preserve"> ,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which are </w:t>
      </w:r>
      <w:r>
        <w:rPr>
          <w:rFonts w:hint="eastAsia" w:ascii="Calibri" w:hAnsi="Calibri" w:cs="Calibri"/>
          <w:color w:val="auto"/>
          <w:sz w:val="24"/>
          <w:szCs w:val="24"/>
          <w:lang w:val="en-US" w:eastAsia="zh-CN"/>
        </w:rPr>
        <w:t>easy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</w:t>
      </w:r>
      <w:r>
        <w:rPr>
          <w:rFonts w:hint="eastAsia" w:ascii="Calibri" w:hAnsi="Calibri" w:cs="Calibri"/>
          <w:color w:val="auto"/>
          <w:sz w:val="24"/>
          <w:szCs w:val="24"/>
          <w:lang w:val="en-US" w:eastAsia="zh-CN"/>
        </w:rPr>
        <w:t>to install and remove 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 w:hanging="420" w:firstLineChars="0"/>
        <w:textAlignment w:val="auto"/>
        <w:outlineLvl w:val="9"/>
        <w:rPr>
          <w:rFonts w:hint="default" w:ascii="Calibri" w:hAnsi="Calibri" w:eastAsia="宋体" w:cs="Calibri"/>
          <w:color w:val="auto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4"/>
          <w:szCs w:val="24"/>
        </w:rPr>
        <w:t>Supports USB/</w:t>
      </w:r>
      <w:r>
        <w:rPr>
          <w:rFonts w:hint="default" w:ascii="Calibri" w:hAnsi="Calibri" w:eastAsia="宋体" w:cs="Calibri"/>
          <w:color w:val="auto"/>
          <w:sz w:val="24"/>
          <w:szCs w:val="24"/>
          <w:lang w:val="en-US" w:eastAsia="zh-CN"/>
        </w:rPr>
        <w:t>TF</w:t>
      </w:r>
      <w:r>
        <w:rPr>
          <w:rFonts w:hint="eastAsia" w:ascii="Calibri" w:hAnsi="Calibri" w:eastAsia="宋体" w:cs="Calibri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color w:val="auto"/>
          <w:sz w:val="24"/>
          <w:szCs w:val="24"/>
          <w:lang w:val="en-US" w:eastAsia="zh-CN"/>
        </w:rPr>
        <w:t>(</w:t>
      </w:r>
      <w:r>
        <w:rPr>
          <w:rFonts w:hint="default" w:ascii="Calibri" w:hAnsi="Calibri" w:cs="Calibri"/>
          <w:color w:val="auto"/>
          <w:sz w:val="24"/>
          <w:szCs w:val="24"/>
        </w:rPr>
        <w:t>Micro SD</w:t>
      </w:r>
      <w:r>
        <w:rPr>
          <w:rFonts w:hint="default" w:ascii="Calibri" w:hAnsi="Calibri" w:eastAsia="宋体" w:cs="Calibri"/>
          <w:color w:val="auto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 w:hanging="42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Built-in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*2W high power speakers provide you a bette</w:t>
      </w:r>
      <w:bookmarkStart w:id="4" w:name="_GoBack"/>
      <w:bookmarkEnd w:id="4"/>
      <w:r>
        <w:rPr>
          <w:sz w:val="24"/>
          <w:szCs w:val="24"/>
        </w:rPr>
        <w:t>r acoustic enjoyment.</w:t>
      </w:r>
      <w:r>
        <w:rPr>
          <w:rFonts w:hint="eastAsia"/>
          <w:sz w:val="24"/>
          <w:szCs w:val="24"/>
        </w:rPr>
        <w:t>IR remote control with special button design, easy for understand and operation.</w:t>
      </w:r>
    </w:p>
    <w:p>
      <w:pPr>
        <w:numPr>
          <w:ilvl w:val="0"/>
          <w:numId w:val="0"/>
        </w:numPr>
        <w:ind w:leftChars="0"/>
        <w:jc w:val="left"/>
        <w:rPr>
          <w:rFonts w:hint="default" w:ascii="Calibri" w:hAnsi="Calibri" w:cs="Calibri"/>
          <w:color w:val="auto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Calibri" w:hAnsi="Calibri" w:cs="Calibri"/>
          <w:color w:val="auto"/>
          <w:sz w:val="24"/>
          <w:szCs w:val="24"/>
        </w:rPr>
      </w:pPr>
    </w:p>
    <w:p>
      <w:pPr>
        <w:numPr>
          <w:ilvl w:val="0"/>
          <w:numId w:val="3"/>
        </w:num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Technical Specification</w:t>
      </w:r>
    </w:p>
    <w:p>
      <w:pPr>
        <w:numPr>
          <w:ilvl w:val="0"/>
          <w:numId w:val="4"/>
        </w:numPr>
        <w:jc w:val="left"/>
      </w:pPr>
      <w:r>
        <w:t xml:space="preserve">Screen size：10.1 Inch </w:t>
      </w:r>
    </w:p>
    <w:p>
      <w:pPr>
        <w:numPr>
          <w:ilvl w:val="0"/>
          <w:numId w:val="4"/>
        </w:numPr>
        <w:jc w:val="left"/>
      </w:pPr>
      <w:r>
        <w:t>Resolution：1024*600 LED backlight（</w:t>
      </w:r>
      <w:r>
        <w:rPr>
          <w:rFonts w:eastAsia="仿宋"/>
        </w:rPr>
        <w:t>&gt;</w:t>
      </w:r>
      <w:r>
        <w:rPr>
          <w:rFonts w:hint="eastAsia" w:eastAsia="仿宋"/>
          <w:lang w:val="en-US" w:eastAsia="zh-CN"/>
        </w:rPr>
        <w:t>20</w:t>
      </w:r>
      <w:r>
        <w:t>0LUX）</w:t>
      </w:r>
    </w:p>
    <w:p>
      <w:pPr>
        <w:numPr>
          <w:ilvl w:val="0"/>
          <w:numId w:val="4"/>
        </w:numPr>
        <w:jc w:val="left"/>
      </w:pPr>
      <w:r>
        <w:t>Speaker：2W8Ω（100HZ-16KHZ）</w:t>
      </w:r>
    </w:p>
    <w:p>
      <w:pPr>
        <w:numPr>
          <w:ilvl w:val="0"/>
          <w:numId w:val="4"/>
        </w:numPr>
        <w:jc w:val="left"/>
      </w:pPr>
      <w:r>
        <w:fldChar w:fldCharType="begin"/>
      </w:r>
      <w:r>
        <w:instrText xml:space="preserve"> HYPERLINK "C:/Users/Administrator/AppData/Local/youdao/dict/Application/6.3.69.8341/resultui/frame/javascript:void(0);" </w:instrText>
      </w:r>
      <w:r>
        <w:fldChar w:fldCharType="separate"/>
      </w:r>
      <w:r>
        <w:t>Working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"C:/Users/Administrator/AppData/Local/youdao/dict/Application/6.3.69.8341/resultui/frame/javascript:void(0);" </w:instrText>
      </w:r>
      <w:r>
        <w:fldChar w:fldCharType="separate"/>
      </w:r>
      <w:r>
        <w:t>Voltage</w:t>
      </w:r>
      <w:r>
        <w:fldChar w:fldCharType="end"/>
      </w:r>
      <w:r>
        <w:t>：DC12V/18W</w:t>
      </w:r>
    </w:p>
    <w:p>
      <w:pPr>
        <w:numPr>
          <w:ilvl w:val="0"/>
          <w:numId w:val="4"/>
        </w:numPr>
        <w:jc w:val="left"/>
      </w:pPr>
      <w:r>
        <w:t>Working Current：1.5A</w:t>
      </w:r>
    </w:p>
    <w:p>
      <w:pPr>
        <w:numPr>
          <w:ilvl w:val="0"/>
          <w:numId w:val="4"/>
        </w:numPr>
        <w:jc w:val="left"/>
      </w:pPr>
      <w:r>
        <w:t>Video output：1.5Vp-p/75Ω/ NTSC/PAL/AUTO</w:t>
      </w:r>
    </w:p>
    <w:p>
      <w:pPr>
        <w:numPr>
          <w:ilvl w:val="0"/>
          <w:numId w:val="4"/>
        </w:numPr>
        <w:jc w:val="left"/>
      </w:pPr>
      <w:r>
        <w:t>Audio output：2.8V Vp-p，0dB = 1V 20HZ-20KHZ</w:t>
      </w:r>
    </w:p>
    <w:p>
      <w:pPr>
        <w:numPr>
          <w:ilvl w:val="0"/>
          <w:numId w:val="4"/>
        </w:numPr>
        <w:jc w:val="left"/>
      </w:pPr>
      <w:r>
        <w:t>Compatiable formats：DVD/SVCD/VCD/CD/MP3/JPG/AVI/MPEG/DIVX</w:t>
      </w:r>
    </w:p>
    <w:p>
      <w:pPr>
        <w:numPr>
          <w:ilvl w:val="0"/>
          <w:numId w:val="4"/>
        </w:numPr>
        <w:jc w:val="left"/>
      </w:pPr>
      <w:r>
        <w:t>Harmonic distortion：1% A-weighting @1KHZ</w:t>
      </w:r>
    </w:p>
    <w:p>
      <w:pPr>
        <w:numPr>
          <w:ilvl w:val="0"/>
          <w:numId w:val="4"/>
        </w:numPr>
        <w:jc w:val="left"/>
      </w:pPr>
      <w:r>
        <w:t>SNR：60db（speaker） 85dB（headphone）</w:t>
      </w:r>
    </w:p>
    <w:p>
      <w:pPr>
        <w:numPr>
          <w:ilvl w:val="0"/>
          <w:numId w:val="4"/>
        </w:numPr>
        <w:jc w:val="left"/>
      </w:pPr>
      <w:r>
        <w:t>Laser wavelength：/650NM-795NM</w:t>
      </w:r>
    </w:p>
    <w:p>
      <w:pPr>
        <w:numPr>
          <w:ilvl w:val="0"/>
          <w:numId w:val="4"/>
        </w:numPr>
        <w:jc w:val="left"/>
      </w:pPr>
      <w:r>
        <w:t>Wor</w:t>
      </w:r>
      <w:r>
        <w:rPr>
          <w:rFonts w:hint="eastAsia"/>
          <w:lang w:val="en-US" w:eastAsia="zh-CN"/>
        </w:rPr>
        <w:t>k</w:t>
      </w:r>
      <w:r>
        <w:t>ing environment： </w:t>
      </w:r>
      <w:r>
        <w:fldChar w:fldCharType="begin"/>
      </w:r>
      <w:r>
        <w:instrText xml:space="preserve"> HYPERLINK "C:/Users/Administrator/AppData/Local/youdao/dict/Application/6.3.69.8341/resultui/frame/javascript:void(0);" </w:instrText>
      </w:r>
      <w:r>
        <w:fldChar w:fldCharType="separate"/>
      </w:r>
      <w:r>
        <w:t>temperature</w:t>
      </w:r>
      <w:r>
        <w:fldChar w:fldCharType="end"/>
      </w:r>
      <w:r>
        <w:t xml:space="preserve"> 5-40℃，</w:t>
      </w:r>
      <w:r>
        <w:fldChar w:fldCharType="begin"/>
      </w:r>
      <w:r>
        <w:instrText xml:space="preserve"> HYPERLINK "C:/Users/Administrator/AppData/Local/youdao/dict/Application/6.3.69.8341/resultui/frame/javascript:void(0);" </w:instrText>
      </w:r>
      <w:r>
        <w:fldChar w:fldCharType="separate"/>
      </w:r>
      <w:r>
        <w:t>humidity</w:t>
      </w:r>
      <w:r>
        <w:fldChar w:fldCharType="end"/>
      </w:r>
      <w:r>
        <w:t>＜90%</w:t>
      </w:r>
    </w:p>
    <w:p>
      <w:pPr>
        <w:numPr>
          <w:ilvl w:val="0"/>
          <w:numId w:val="4"/>
        </w:numPr>
        <w:jc w:val="left"/>
      </w:pPr>
      <w:r>
        <w:t>Package：</w:t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>5*1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5*2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mm</w:t>
      </w:r>
    </w:p>
    <w:p>
      <w:pPr>
        <w:numPr>
          <w:ilvl w:val="0"/>
          <w:numId w:val="4"/>
        </w:numPr>
        <w:jc w:val="left"/>
      </w:pPr>
      <w:r>
        <w:t>Gross weight：</w:t>
      </w:r>
      <w:r>
        <w:rPr>
          <w:rFonts w:hint="eastAsia"/>
          <w:lang w:val="en-US" w:eastAsia="zh-CN"/>
        </w:rPr>
        <w:t>2700</w:t>
      </w:r>
      <w:r>
        <w:rPr>
          <w:rFonts w:hint="eastAsia"/>
        </w:rPr>
        <w:t>g</w:t>
      </w:r>
    </w:p>
    <w:p>
      <w:pPr>
        <w:numPr>
          <w:ilvl w:val="0"/>
          <w:numId w:val="4"/>
        </w:numPr>
        <w:jc w:val="left"/>
      </w:pPr>
      <w:r>
        <w:rPr>
          <w:rFonts w:hint="eastAsia"/>
        </w:rPr>
        <w:t xml:space="preserve">Net weight: </w:t>
      </w:r>
      <w:r>
        <w:rPr>
          <w:rFonts w:hint="eastAsia"/>
          <w:lang w:val="en-US" w:eastAsia="zh-CN"/>
        </w:rPr>
        <w:t>1200</w:t>
      </w:r>
      <w:r>
        <w:rPr>
          <w:rFonts w:hint="eastAsia"/>
        </w:rPr>
        <w:t>g</w:t>
      </w:r>
    </w:p>
    <w:p>
      <w:pPr>
        <w:numPr>
          <w:ilvl w:val="0"/>
          <w:numId w:val="4"/>
        </w:numPr>
        <w:jc w:val="left"/>
      </w:pPr>
      <w:r>
        <w:t>Dimension</w:t>
      </w:r>
      <w:r>
        <w:rPr>
          <w:rFonts w:hint="eastAsia"/>
        </w:rPr>
        <w:t>: 2</w:t>
      </w:r>
      <w:r>
        <w:rPr>
          <w:rFonts w:hint="eastAsia"/>
          <w:lang w:val="en-US" w:eastAsia="zh-CN"/>
        </w:rPr>
        <w:t>86</w:t>
      </w:r>
      <w:r>
        <w:rPr>
          <w:rFonts w:hint="eastAsia"/>
        </w:rPr>
        <w:t>*17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*</w:t>
      </w:r>
      <w:r>
        <w:rPr>
          <w:rFonts w:hint="eastAsia"/>
          <w:lang w:val="en-US" w:eastAsia="zh-CN"/>
        </w:rPr>
        <w:t>56</w:t>
      </w:r>
      <w:r>
        <w:rPr>
          <w:rFonts w:hint="eastAsia"/>
        </w:rPr>
        <w:t>mm</w:t>
      </w:r>
    </w:p>
    <w:p>
      <w:pPr>
        <w:numPr>
          <w:ilvl w:val="0"/>
          <w:numId w:val="0"/>
        </w:num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3.</w:t>
      </w:r>
      <w:r>
        <w:rPr>
          <w:b/>
          <w:sz w:val="30"/>
          <w:szCs w:val="30"/>
        </w:rPr>
        <w:t>Instruction</w:t>
      </w:r>
    </w:p>
    <w:p>
      <w:pPr>
        <w:jc w:val="left"/>
        <w:rPr>
          <w:sz w:val="24"/>
          <w:szCs w:val="30"/>
        </w:rPr>
      </w:pPr>
      <w:r>
        <w:rPr>
          <w:sz w:val="24"/>
          <w:szCs w:val="30"/>
        </w:rPr>
        <w:t>Please refer to the User Manual.</w:t>
      </w:r>
    </w:p>
    <w:p>
      <w:pPr>
        <w:jc w:val="left"/>
        <w:rPr>
          <w:sz w:val="24"/>
          <w:szCs w:val="30"/>
        </w:rPr>
      </w:pPr>
    </w:p>
    <w:p>
      <w:pPr>
        <w:jc w:val="left"/>
        <w:rPr>
          <w:sz w:val="24"/>
          <w:szCs w:val="30"/>
        </w:rPr>
      </w:pPr>
    </w:p>
    <w:p>
      <w:pPr>
        <w:jc w:val="left"/>
        <w:rPr>
          <w:sz w:val="24"/>
          <w:szCs w:val="30"/>
        </w:rPr>
      </w:pPr>
    </w:p>
    <w:p>
      <w:pPr>
        <w:numPr>
          <w:ilvl w:val="0"/>
          <w:numId w:val="5"/>
        </w:numPr>
        <w:jc w:val="lef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Package</w:t>
      </w:r>
    </w:p>
    <w:p>
      <w:pPr>
        <w:numPr>
          <w:ilvl w:val="0"/>
          <w:numId w:val="0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1*</w:t>
      </w:r>
      <w:r>
        <w:rPr>
          <w:rFonts w:hint="eastAsia"/>
        </w:rPr>
        <w:t xml:space="preserve">10.1 Inch DVD Player  </w:t>
      </w:r>
    </w:p>
    <w:p>
      <w:pPr>
        <w:numPr>
          <w:ilvl w:val="0"/>
          <w:numId w:val="0"/>
        </w:numPr>
        <w:jc w:val="left"/>
      </w:pPr>
      <w:r>
        <w:rPr>
          <w:rFonts w:hint="eastAsia"/>
          <w:lang w:val="en-US" w:eastAsia="zh-CN"/>
        </w:rPr>
        <w:t>1*</w:t>
      </w:r>
      <w:r>
        <w:t>AC Adapter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1*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12V Car Charger 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1* Power Cable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1*ISO Harness</w:t>
      </w:r>
    </w:p>
    <w:p>
      <w:pPr>
        <w:numPr>
          <w:ilvl w:val="0"/>
          <w:numId w:val="0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1*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cs="Calibri"/>
          <w:color w:val="auto"/>
          <w:sz w:val="21"/>
          <w:szCs w:val="21"/>
        </w:rPr>
        <w:t>IR</w:t>
      </w:r>
      <w:r>
        <w:rPr>
          <w:rFonts w:hint="eastAsia" w:ascii="Calibri" w:hAnsi="Calibri" w:cs="Calibri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</w:rPr>
        <w:t>Remote Control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2*</w:t>
      </w:r>
      <w:r>
        <w:rPr>
          <w:rFonts w:hint="eastAsia"/>
          <w:color w:val="auto"/>
        </w:rPr>
        <w:t>AAA Battery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</w:rPr>
      </w:pPr>
      <w:r>
        <w:rPr>
          <w:rFonts w:hint="eastAsia"/>
          <w:lang w:val="en-US" w:eastAsia="zh-CN"/>
        </w:rPr>
        <w:t>1*</w:t>
      </w:r>
      <w:r>
        <w:rPr>
          <w:rFonts w:hint="eastAsia"/>
          <w:color w:val="auto"/>
        </w:rPr>
        <w:t xml:space="preserve">Headrest Mount </w:t>
      </w:r>
      <w:r>
        <w:rPr>
          <w:rFonts w:hint="eastAsia"/>
          <w:color w:val="auto"/>
          <w:lang w:val="en-US" w:eastAsia="zh-CN"/>
        </w:rPr>
        <w:t>Bracket</w:t>
      </w:r>
    </w:p>
    <w:p>
      <w:pPr>
        <w:numPr>
          <w:ilvl w:val="0"/>
          <w:numId w:val="0"/>
        </w:numPr>
        <w:jc w:val="left"/>
      </w:pPr>
      <w:r>
        <w:rPr>
          <w:rFonts w:hint="eastAsia"/>
          <w:color w:val="auto"/>
          <w:lang w:val="en-US" w:eastAsia="zh-CN"/>
        </w:rPr>
        <w:t>1*</w:t>
      </w:r>
      <w:r>
        <w:rPr>
          <w:rFonts w:hint="eastAsia"/>
          <w:color w:val="auto"/>
        </w:rPr>
        <w:t>User Manual</w:t>
      </w:r>
    </w:p>
    <w:p>
      <w:pPr>
        <w:numPr>
          <w:ilvl w:val="0"/>
          <w:numId w:val="5"/>
        </w:num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Reference Link</w:t>
      </w:r>
    </w:p>
    <w:p>
      <w:pPr>
        <w:numPr>
          <w:ilvl w:val="0"/>
          <w:numId w:val="0"/>
        </w:numPr>
        <w:jc w:val="left"/>
        <w:rPr>
          <w:b/>
          <w:sz w:val="30"/>
          <w:szCs w:val="30"/>
        </w:rPr>
      </w:pPr>
    </w:p>
    <w:p>
      <w:pPr>
        <w:rPr>
          <w:rFonts w:hint="eastAsia" w:ascii="宋体" w:hAnsi="宋体" w:cs="宋体"/>
          <w:kern w:val="0"/>
          <w:szCs w:val="21"/>
        </w:rPr>
      </w:pPr>
      <w:r>
        <w:rPr>
          <w:b/>
          <w:sz w:val="30"/>
          <w:szCs w:val="30"/>
        </w:rPr>
        <w:t>1.产品描述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吸入式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机芯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设计，插入碟片时机器会自动吸入碟片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。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1024*600 高分辨率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DVD播放器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带有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触摸按钮加物理按钮。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支持AV IN和AV OUT功能。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支持1080P HDMI视频输入，可以连接手机、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kindle fire、电脑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。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最便捷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头枕支架，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安装拆卸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简单方便。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支持MMC/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TF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（微型SD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）</w:t>
      </w:r>
    </w:p>
    <w:p>
      <w:pPr>
        <w:numPr>
          <w:ilvl w:val="0"/>
          <w:numId w:val="6"/>
        </w:numPr>
        <w:ind w:left="420" w:leftChars="0" w:hanging="42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内置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*2W大功率高品质扬声器，声音洪亮、清晰。遥控器按键造型独特，提高识别度。</w:t>
      </w:r>
    </w:p>
    <w:p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30"/>
          <w:szCs w:val="30"/>
        </w:rPr>
        <w:t>技术参数</w:t>
      </w:r>
    </w:p>
    <w:p>
      <w:pPr>
        <w:numPr>
          <w:ilvl w:val="0"/>
          <w:numId w:val="4"/>
        </w:numPr>
        <w:jc w:val="left"/>
      </w:pPr>
      <w:r>
        <w:t xml:space="preserve">屏幕尺寸：10.1inch </w:t>
      </w:r>
    </w:p>
    <w:p>
      <w:pPr>
        <w:numPr>
          <w:ilvl w:val="0"/>
          <w:numId w:val="4"/>
        </w:numPr>
        <w:jc w:val="left"/>
      </w:pPr>
      <w:r>
        <w:t>分辨率：1024*600 LED背光（</w:t>
      </w:r>
      <w:r>
        <w:rPr>
          <w:rFonts w:hint="eastAsia"/>
          <w:lang w:val="en-US" w:eastAsia="zh-CN"/>
        </w:rPr>
        <w:t>20</w:t>
      </w:r>
      <w:r>
        <w:t>0LUX以上）</w:t>
      </w:r>
    </w:p>
    <w:p>
      <w:pPr>
        <w:numPr>
          <w:ilvl w:val="0"/>
          <w:numId w:val="4"/>
        </w:numPr>
        <w:jc w:val="left"/>
      </w:pPr>
      <w:r>
        <w:t>喇叭功率：2瓦8Ω（100HZ-16KHZ）</w:t>
      </w:r>
    </w:p>
    <w:p>
      <w:pPr>
        <w:numPr>
          <w:ilvl w:val="0"/>
          <w:numId w:val="4"/>
        </w:numPr>
        <w:jc w:val="left"/>
      </w:pPr>
      <w:r>
        <w:t>工作电压：DC12V/18W</w:t>
      </w:r>
    </w:p>
    <w:p>
      <w:pPr>
        <w:numPr>
          <w:ilvl w:val="0"/>
          <w:numId w:val="4"/>
        </w:numPr>
        <w:jc w:val="left"/>
      </w:pPr>
      <w:r>
        <w:t>工作电流：1.5A，</w:t>
      </w:r>
    </w:p>
    <w:p>
      <w:pPr>
        <w:numPr>
          <w:ilvl w:val="0"/>
          <w:numId w:val="4"/>
        </w:numPr>
        <w:jc w:val="left"/>
      </w:pPr>
      <w:r>
        <w:t>视频输出：1.5Vp-p/75Ω/ NTSC/PAL/AUTO</w:t>
      </w:r>
    </w:p>
    <w:p>
      <w:pPr>
        <w:numPr>
          <w:ilvl w:val="0"/>
          <w:numId w:val="4"/>
        </w:numPr>
        <w:jc w:val="left"/>
      </w:pPr>
      <w:r>
        <w:t>音频输出：2.8V Vp-p，0dB = 1V 20HZ-20KHZ</w:t>
      </w:r>
    </w:p>
    <w:p>
      <w:pPr>
        <w:numPr>
          <w:ilvl w:val="0"/>
          <w:numId w:val="4"/>
        </w:numPr>
        <w:jc w:val="left"/>
      </w:pPr>
      <w:r>
        <w:t>支持格式：DVD/SVCD/VCD/CD/MP3/JPG/AVI/AVI/MPEG/DIVX</w:t>
      </w:r>
    </w:p>
    <w:p>
      <w:pPr>
        <w:numPr>
          <w:ilvl w:val="0"/>
          <w:numId w:val="4"/>
        </w:numPr>
        <w:jc w:val="left"/>
      </w:pPr>
      <w:r>
        <w:t>谐波失真：</w:t>
      </w:r>
      <w:bookmarkStart w:id="0" w:name="OLE_LINK5"/>
      <w:bookmarkStart w:id="1" w:name="OLE_LINK6"/>
      <w:r>
        <w:t>1% A计权</w:t>
      </w:r>
      <w:bookmarkEnd w:id="0"/>
      <w:bookmarkEnd w:id="1"/>
      <w:r>
        <w:t>@1KHZ</w:t>
      </w:r>
    </w:p>
    <w:p>
      <w:pPr>
        <w:numPr>
          <w:ilvl w:val="0"/>
          <w:numId w:val="4"/>
        </w:numPr>
        <w:jc w:val="left"/>
      </w:pPr>
      <w:r>
        <w:t>信噪比：60db（喇叭） 85dB（耳机）</w:t>
      </w:r>
    </w:p>
    <w:p>
      <w:pPr>
        <w:numPr>
          <w:ilvl w:val="0"/>
          <w:numId w:val="4"/>
        </w:numPr>
        <w:jc w:val="left"/>
      </w:pPr>
      <w:r>
        <w:t>激光波长：/650NM-795NM</w:t>
      </w:r>
    </w:p>
    <w:p>
      <w:pPr>
        <w:numPr>
          <w:ilvl w:val="0"/>
          <w:numId w:val="4"/>
        </w:numPr>
        <w:jc w:val="left"/>
      </w:pPr>
      <w:r>
        <w:t>工作环境：温度5-40℃，湿度＜90%</w:t>
      </w:r>
    </w:p>
    <w:p>
      <w:pPr>
        <w:numPr>
          <w:ilvl w:val="0"/>
          <w:numId w:val="4"/>
        </w:numPr>
        <w:jc w:val="left"/>
      </w:pPr>
      <w:r>
        <w:t>彩盒尺寸：</w:t>
      </w:r>
      <w:r>
        <w:rPr>
          <w:rFonts w:hint="eastAsia"/>
          <w:lang w:val="en-US" w:eastAsia="zh-CN"/>
        </w:rPr>
        <w:t>445*105*205mm</w:t>
      </w:r>
    </w:p>
    <w:p>
      <w:pPr>
        <w:numPr>
          <w:ilvl w:val="0"/>
          <w:numId w:val="4"/>
        </w:numPr>
        <w:jc w:val="left"/>
      </w:pPr>
      <w:r>
        <w:t>产品毛重：</w:t>
      </w:r>
      <w:r>
        <w:rPr>
          <w:rFonts w:hint="eastAsia"/>
          <w:lang w:val="en-US" w:eastAsia="zh-CN"/>
        </w:rPr>
        <w:t>2650</w:t>
      </w:r>
      <w:r>
        <w:rPr>
          <w:rFonts w:hint="eastAsia"/>
        </w:rPr>
        <w:t>g</w:t>
      </w:r>
    </w:p>
    <w:p>
      <w:pPr>
        <w:numPr>
          <w:ilvl w:val="0"/>
          <w:numId w:val="4"/>
        </w:numPr>
        <w:jc w:val="left"/>
      </w:pPr>
      <w:r>
        <w:rPr>
          <w:rFonts w:hint="eastAsia"/>
        </w:rPr>
        <w:t>单机净重：</w:t>
      </w:r>
      <w:r>
        <w:rPr>
          <w:rFonts w:hint="eastAsia"/>
          <w:lang w:val="en-US" w:eastAsia="zh-CN"/>
        </w:rPr>
        <w:t>120</w:t>
      </w:r>
      <w:r>
        <w:rPr>
          <w:rFonts w:hint="eastAsia"/>
        </w:rPr>
        <w:t>0g</w:t>
      </w:r>
    </w:p>
    <w:p>
      <w:pPr>
        <w:numPr>
          <w:ilvl w:val="0"/>
          <w:numId w:val="4"/>
        </w:numPr>
        <w:jc w:val="left"/>
      </w:pPr>
      <w:r>
        <w:rPr>
          <w:rFonts w:hint="eastAsia"/>
        </w:rPr>
        <w:t>尺寸：2</w:t>
      </w:r>
      <w:r>
        <w:rPr>
          <w:rFonts w:hint="eastAsia"/>
          <w:lang w:val="en-US" w:eastAsia="zh-CN"/>
        </w:rPr>
        <w:t>86</w:t>
      </w:r>
      <w:r>
        <w:rPr>
          <w:rFonts w:hint="eastAsia"/>
        </w:rPr>
        <w:t>*17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*</w:t>
      </w:r>
      <w:r>
        <w:rPr>
          <w:rFonts w:hint="eastAsia"/>
          <w:lang w:val="en-US" w:eastAsia="zh-CN"/>
        </w:rPr>
        <w:t>56</w:t>
      </w:r>
      <w:r>
        <w:rPr>
          <w:rFonts w:hint="eastAsia"/>
        </w:rPr>
        <w:t>mm</w:t>
      </w:r>
    </w:p>
    <w:p>
      <w:pPr>
        <w:jc w:val="left"/>
        <w:rPr>
          <w:b/>
          <w:sz w:val="30"/>
          <w:szCs w:val="30"/>
        </w:rPr>
      </w:pPr>
    </w:p>
    <w:p>
      <w:pPr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3.安装/使用说明 </w:t>
      </w:r>
      <w:r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Cs w:val="21"/>
        </w:rPr>
        <w:t>参照说明书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</w:p>
    <w:p>
      <w:pPr>
        <w:jc w:val="left"/>
        <w:rPr>
          <w:rFonts w:hint="default" w:ascii="Times New Roman" w:hAnsi="Times New Roman" w:cs="Times New Roman"/>
          <w:b/>
          <w:sz w:val="30"/>
          <w:szCs w:val="30"/>
        </w:rPr>
      </w:pPr>
    </w:p>
    <w:p>
      <w:pPr>
        <w:jc w:val="lef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4.包装清单</w:t>
      </w:r>
    </w:p>
    <w:p>
      <w:pPr>
        <w:numPr>
          <w:ilvl w:val="0"/>
          <w:numId w:val="7"/>
        </w:numPr>
        <w:jc w:val="left"/>
        <w:rPr>
          <w:szCs w:val="21"/>
        </w:rPr>
      </w:pPr>
      <w:bookmarkStart w:id="2" w:name="OLE_LINK2"/>
      <w:bookmarkStart w:id="3" w:name="OLE_LINK1"/>
      <w:r>
        <w:rPr>
          <w:rFonts w:hint="eastAsia"/>
          <w:szCs w:val="21"/>
          <w:lang w:eastAsia="zh-CN"/>
        </w:rPr>
        <w:t>吸入</w:t>
      </w:r>
      <w:r>
        <w:rPr>
          <w:szCs w:val="21"/>
        </w:rPr>
        <w:t>式DVD播放机-------------------------------------------------------------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台；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szCs w:val="21"/>
        </w:rPr>
        <w:t>AAA电池-------------------------------------------------------------------------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节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szCs w:val="21"/>
        </w:rPr>
        <w:t>交流电源适配器-----------------------------------------------------------------1只；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szCs w:val="21"/>
        </w:rPr>
        <w:t>车载电源适配器--------------------------------------------------------1只；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szCs w:val="21"/>
        </w:rPr>
        <w:t>多功能红外遥控器--------------------------------------------------------------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只；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rFonts w:hint="eastAsia"/>
          <w:szCs w:val="21"/>
          <w:lang w:eastAsia="zh-CN"/>
        </w:rPr>
        <w:t>电源线</w:t>
      </w:r>
      <w:r>
        <w:rPr>
          <w:szCs w:val="21"/>
        </w:rPr>
        <w:t>-------------------------------------------------------------------------1条；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ISO线束</w:t>
      </w:r>
      <w:r>
        <w:rPr>
          <w:szCs w:val="21"/>
        </w:rPr>
        <w:t>-------------------------------------------------------------------------1条</w:t>
      </w:r>
      <w:r>
        <w:rPr>
          <w:rFonts w:hint="eastAsia"/>
          <w:szCs w:val="21"/>
          <w:lang w:eastAsia="zh-CN"/>
        </w:rPr>
        <w:t>；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szCs w:val="21"/>
        </w:rPr>
        <w:t>使用说明书</w:t>
      </w:r>
      <w:r>
        <w:rPr>
          <w:rFonts w:hint="eastAsia"/>
          <w:szCs w:val="21"/>
          <w:lang w:eastAsia="zh-CN"/>
        </w:rPr>
        <w:t>（英德西法日意六</w:t>
      </w:r>
      <w:r>
        <w:rPr>
          <w:rFonts w:hint="eastAsia"/>
          <w:szCs w:val="21"/>
          <w:lang w:val="en-US" w:eastAsia="zh-CN"/>
        </w:rPr>
        <w:t>语合一</w:t>
      </w:r>
      <w:r>
        <w:rPr>
          <w:rFonts w:hint="eastAsia"/>
          <w:szCs w:val="21"/>
          <w:lang w:eastAsia="zh-CN"/>
        </w:rPr>
        <w:t>）</w:t>
      </w:r>
      <w:r>
        <w:rPr>
          <w:szCs w:val="21"/>
        </w:rPr>
        <w:t>----------------------------------------1本</w:t>
      </w:r>
    </w:p>
    <w:p>
      <w:pPr>
        <w:numPr>
          <w:ilvl w:val="0"/>
          <w:numId w:val="7"/>
        </w:numPr>
        <w:jc w:val="left"/>
        <w:rPr>
          <w:szCs w:val="21"/>
        </w:rPr>
      </w:pPr>
      <w:r>
        <w:rPr>
          <w:rFonts w:hint="eastAsia"/>
          <w:szCs w:val="21"/>
          <w:lang w:eastAsia="zh-CN"/>
        </w:rPr>
        <w:t>头枕安装支架</w:t>
      </w:r>
      <w:r>
        <w:rPr>
          <w:szCs w:val="21"/>
        </w:rPr>
        <w:t>----------------------------------------------------------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  <w:lang w:eastAsia="zh-CN"/>
        </w:rPr>
        <w:t>个</w:t>
      </w:r>
    </w:p>
    <w:bookmarkEnd w:id="2"/>
    <w:bookmarkEnd w:id="3"/>
    <w:p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5.参考链接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MT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B4A"/>
    <w:multiLevelType w:val="multilevel"/>
    <w:tmpl w:val="1EC77B4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DEC7ADF"/>
    <w:multiLevelType w:val="multilevel"/>
    <w:tmpl w:val="2DEC7ADF"/>
    <w:lvl w:ilvl="0" w:tentative="0">
      <w:start w:val="1"/>
      <w:numFmt w:val="bullet"/>
      <w:lvlText w:val=""/>
      <w:lvlJc w:val="left"/>
      <w:pPr>
        <w:ind w:left="6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2">
    <w:nsid w:val="59391898"/>
    <w:multiLevelType w:val="singleLevel"/>
    <w:tmpl w:val="59391898"/>
    <w:lvl w:ilvl="0" w:tentative="0">
      <w:start w:val="4"/>
      <w:numFmt w:val="decimal"/>
      <w:suff w:val="nothing"/>
      <w:lvlText w:val="%1."/>
      <w:lvlJc w:val="left"/>
    </w:lvl>
  </w:abstractNum>
  <w:abstractNum w:abstractNumId="3">
    <w:nsid w:val="5950AB54"/>
    <w:multiLevelType w:val="singleLevel"/>
    <w:tmpl w:val="5950AB54"/>
    <w:lvl w:ilvl="0" w:tentative="0">
      <w:start w:val="2"/>
      <w:numFmt w:val="decimal"/>
      <w:suff w:val="nothing"/>
      <w:lvlText w:val="%1."/>
      <w:lvlJc w:val="left"/>
    </w:lvl>
  </w:abstractNum>
  <w:abstractNum w:abstractNumId="4">
    <w:nsid w:val="5950AE8E"/>
    <w:multiLevelType w:val="singleLevel"/>
    <w:tmpl w:val="5950AE8E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950B17E"/>
    <w:multiLevelType w:val="singleLevel"/>
    <w:tmpl w:val="5950B17E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10D5C31"/>
    <w:multiLevelType w:val="multilevel"/>
    <w:tmpl w:val="710D5C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96069"/>
    <w:rsid w:val="183554DA"/>
    <w:rsid w:val="1A8F1E36"/>
    <w:rsid w:val="2BFE4EDC"/>
    <w:rsid w:val="331D7093"/>
    <w:rsid w:val="3BE4287D"/>
    <w:rsid w:val="3E6D097C"/>
    <w:rsid w:val="3FC25342"/>
    <w:rsid w:val="43340A19"/>
    <w:rsid w:val="50E868AF"/>
    <w:rsid w:val="51254EE7"/>
    <w:rsid w:val="54386523"/>
    <w:rsid w:val="704A11B1"/>
    <w:rsid w:val="77796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EBF1F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2017-06-26T05:41:00Z</dcterms:created>
  <dc:creator>Administrator</dc:creator>
  <cp:lastModifiedBy>Administrator</cp:lastModifiedBy>
  <dcterms:modified xsi:type="dcterms:W3CDTF">2017-07-04T09:58:24Z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