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8C" w:rsidRDefault="00FE238C" w:rsidP="00FE238C">
      <w:pPr>
        <w:spacing w:line="220" w:lineRule="atLeast"/>
      </w:pPr>
      <w:r>
        <w:t>YY-Y0150</w:t>
      </w:r>
    </w:p>
    <w:p w:rsidR="00FE238C" w:rsidRDefault="00FE238C" w:rsidP="00FE238C">
      <w:pPr>
        <w:spacing w:line="220" w:lineRule="atLeast"/>
      </w:pPr>
    </w:p>
    <w:p w:rsidR="00FE238C" w:rsidRDefault="00FE238C" w:rsidP="00FE238C">
      <w:pPr>
        <w:spacing w:line="220" w:lineRule="atLeast"/>
      </w:pPr>
      <w:r>
        <w:t>Solar Panel:5.5V 90ma 0.5W</w:t>
      </w:r>
    </w:p>
    <w:p w:rsidR="00FE238C" w:rsidRDefault="00FE238C" w:rsidP="00FE238C">
      <w:pPr>
        <w:spacing w:line="220" w:lineRule="atLeast"/>
      </w:pPr>
      <w:r>
        <w:t>Battery:3.7v 900mah Li-ion Battery</w:t>
      </w:r>
    </w:p>
    <w:p w:rsidR="00FE238C" w:rsidRDefault="00FE238C" w:rsidP="00FE238C">
      <w:pPr>
        <w:spacing w:line="220" w:lineRule="atLeast"/>
      </w:pPr>
      <w:r>
        <w:t>Light Source: 6pcs LED SMD2835</w:t>
      </w:r>
    </w:p>
    <w:p w:rsidR="00FE238C" w:rsidRDefault="00FE238C" w:rsidP="00FE238C">
      <w:pPr>
        <w:spacing w:line="220" w:lineRule="atLeast"/>
      </w:pPr>
      <w:r>
        <w:t>Light Power: 1W</w:t>
      </w:r>
    </w:p>
    <w:p w:rsidR="00FE238C" w:rsidRDefault="00FE238C" w:rsidP="00FE238C">
      <w:pPr>
        <w:spacing w:line="220" w:lineRule="atLeast"/>
      </w:pPr>
      <w:r>
        <w:t>Charging time: 8 Hours</w:t>
      </w:r>
    </w:p>
    <w:p w:rsidR="00FE238C" w:rsidRDefault="00FE238C" w:rsidP="00FE238C">
      <w:pPr>
        <w:spacing w:line="220" w:lineRule="atLeast"/>
      </w:pPr>
      <w:r>
        <w:t>Working time: &gt;12 Hours</w:t>
      </w:r>
    </w:p>
    <w:p w:rsidR="00FE238C" w:rsidRDefault="00FE238C" w:rsidP="00FE238C">
      <w:pPr>
        <w:spacing w:line="220" w:lineRule="atLeast"/>
      </w:pPr>
      <w:r>
        <w:t>Material: ABS,PC</w:t>
      </w:r>
    </w:p>
    <w:p w:rsidR="00FE238C" w:rsidRDefault="00FE238C" w:rsidP="00FE238C">
      <w:pPr>
        <w:spacing w:line="220" w:lineRule="atLeast"/>
      </w:pPr>
      <w:r>
        <w:t>IP Rate: IP65</w:t>
      </w:r>
    </w:p>
    <w:p w:rsidR="00FE238C" w:rsidRDefault="00FE238C" w:rsidP="00FE238C">
      <w:pPr>
        <w:spacing w:line="220" w:lineRule="atLeast"/>
      </w:pPr>
      <w:r>
        <w:t>Sensor distance: 3-5M</w:t>
      </w:r>
    </w:p>
    <w:p w:rsidR="00FE238C" w:rsidRDefault="00FE238C" w:rsidP="00FE238C">
      <w:pPr>
        <w:spacing w:line="220" w:lineRule="atLeast"/>
      </w:pPr>
      <w:r>
        <w:t>Output Lumen:120lm</w:t>
      </w:r>
    </w:p>
    <w:p w:rsidR="00FE238C" w:rsidRDefault="00FE238C" w:rsidP="00FE238C">
      <w:pPr>
        <w:spacing w:line="220" w:lineRule="atLeast"/>
      </w:pPr>
      <w:r>
        <w:t>Product Size</w:t>
      </w:r>
      <w:r>
        <w:rPr>
          <w:rFonts w:hint="eastAsia"/>
        </w:rPr>
        <w:t>：</w:t>
      </w:r>
      <w:r>
        <w:t>125*97*50MM</w:t>
      </w:r>
    </w:p>
    <w:p w:rsidR="00FE238C" w:rsidRDefault="00FE238C" w:rsidP="00FE238C">
      <w:pPr>
        <w:spacing w:line="220" w:lineRule="atLeast"/>
      </w:pPr>
      <w:r>
        <w:t>When people coming near the light will turn to full power for 30 seconds,when people leave,the lamp will turn to energy save mode  .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665D5"/>
    <w:rsid w:val="00323B43"/>
    <w:rsid w:val="003D37D8"/>
    <w:rsid w:val="00426133"/>
    <w:rsid w:val="004358AB"/>
    <w:rsid w:val="008B7726"/>
    <w:rsid w:val="00D31D50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2015-10-20T07:15:00Z</dcterms:modified>
</cp:coreProperties>
</file>