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</w:t>
      </w:r>
      <w:bookmarkStart w:id="0" w:name="_GoBack"/>
      <w:bookmarkEnd w:id="0"/>
      <w:r>
        <w:rPr>
          <w:rFonts w:hint="default" w:ascii="Arial" w:hAnsi="Arial" w:cs="Arial"/>
          <w:color w:val="auto"/>
        </w:rPr>
        <w:t>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Ford F150/Explorer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F150 2004-2008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Fusion 2006-2009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Mustang 2007-2009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Explorer 2006-2009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Escape 2008-2009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500 2005-2007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Freestyle 2005-2009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Mercury Montego 2005-2006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Edge 2007-2009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Mercury Mountaineer 2007-2009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Ford Expedition 2007-2009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2015-09-25T03:38:53Z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