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5B40A24" w14:textId="77777777" w:rsidR="00CF210B" w:rsidRDefault="00AA53CD">
      <w:pPr>
        <w:jc w:val="center"/>
        <w:rPr>
          <w:rFonts w:asciiTheme="minorHAnsi" w:eastAsia="微软雅黑" w:hAnsi="Arial" w:cs="Arial"/>
          <w:b/>
          <w:sz w:val="32"/>
          <w:szCs w:val="32"/>
        </w:rPr>
      </w:pPr>
      <w:bookmarkStart w:id="0" w:name="OLE_LINK8"/>
      <w:r>
        <w:rPr>
          <w:rFonts w:asciiTheme="minorHAnsi" w:eastAsia="微软雅黑" w:hAnsi="Arial" w:cs="Arial" w:hint="eastAsia"/>
          <w:b/>
          <w:sz w:val="32"/>
          <w:szCs w:val="32"/>
        </w:rPr>
        <w:t xml:space="preserve"> </w:t>
      </w:r>
      <w:r>
        <w:rPr>
          <w:rFonts w:asciiTheme="minorHAnsi" w:eastAsia="微软雅黑" w:hAnsi="Arial" w:cs="Arial"/>
          <w:b/>
          <w:sz w:val="32"/>
          <w:szCs w:val="32"/>
        </w:rPr>
        <w:t>深圳市帕</w:t>
      </w:r>
      <w:proofErr w:type="gramStart"/>
      <w:r>
        <w:rPr>
          <w:rFonts w:asciiTheme="minorHAnsi" w:eastAsia="微软雅黑" w:hAnsi="Arial" w:cs="Arial"/>
          <w:b/>
          <w:sz w:val="32"/>
          <w:szCs w:val="32"/>
        </w:rPr>
        <w:t>骐</w:t>
      </w:r>
      <w:proofErr w:type="gramEnd"/>
      <w:r>
        <w:rPr>
          <w:rFonts w:asciiTheme="minorHAnsi" w:eastAsia="微软雅黑" w:hAnsi="Arial" w:cs="Arial"/>
          <w:b/>
          <w:sz w:val="32"/>
          <w:szCs w:val="32"/>
        </w:rPr>
        <w:t>电子科技有限公司</w:t>
      </w:r>
    </w:p>
    <w:p w14:paraId="16F60C4E" w14:textId="77777777" w:rsidR="00CF210B" w:rsidRDefault="00AA53CD">
      <w:pPr>
        <w:jc w:val="center"/>
        <w:rPr>
          <w:rFonts w:asciiTheme="minorHAnsi" w:eastAsia="微软雅黑" w:hAnsi="Arial" w:cs="Arial"/>
          <w:b/>
          <w:sz w:val="30"/>
          <w:szCs w:val="30"/>
        </w:rPr>
      </w:pPr>
      <w:r>
        <w:rPr>
          <w:rFonts w:asciiTheme="minorHAnsi" w:eastAsia="微软雅黑" w:hAnsi="Arial" w:cs="Arial"/>
          <w:b/>
          <w:sz w:val="30"/>
          <w:szCs w:val="30"/>
        </w:rPr>
        <w:t>产品部</w:t>
      </w:r>
      <w:r>
        <w:rPr>
          <w:rFonts w:asciiTheme="minorHAnsi" w:eastAsia="微软雅黑" w:hAnsi="Arial" w:cs="Arial"/>
          <w:b/>
          <w:sz w:val="30"/>
          <w:szCs w:val="30"/>
        </w:rPr>
        <w:t xml:space="preserve"> </w:t>
      </w:r>
      <w:r>
        <w:rPr>
          <w:rFonts w:asciiTheme="minorHAnsi" w:eastAsia="微软雅黑" w:hAnsi="Arial" w:cs="Arial"/>
          <w:b/>
          <w:sz w:val="30"/>
          <w:szCs w:val="30"/>
        </w:rPr>
        <w:t>新品上架描述表</w:t>
      </w:r>
      <w:r>
        <w:rPr>
          <w:rFonts w:asciiTheme="minorHAnsi" w:eastAsia="微软雅黑" w:hAnsi="Arial" w:cs="Arial"/>
          <w:b/>
          <w:sz w:val="30"/>
          <w:szCs w:val="30"/>
        </w:rPr>
        <w:t>--</w:t>
      </w:r>
      <w:r>
        <w:rPr>
          <w:rFonts w:asciiTheme="minorHAnsi" w:eastAsia="微软雅黑" w:hAnsi="Arial" w:cs="Arial" w:hint="eastAsia"/>
          <w:b/>
          <w:sz w:val="30"/>
          <w:szCs w:val="30"/>
        </w:rPr>
        <w:t>VA0</w:t>
      </w:r>
      <w:r>
        <w:rPr>
          <w:rFonts w:asciiTheme="minorHAnsi" w:eastAsia="微软雅黑" w:hAnsi="Arial" w:cs="Arial"/>
          <w:b/>
          <w:sz w:val="30"/>
          <w:szCs w:val="30"/>
        </w:rPr>
        <w:t>401</w:t>
      </w:r>
      <w:r>
        <w:rPr>
          <w:rFonts w:asciiTheme="minorHAnsi" w:eastAsia="微软雅黑" w:hAnsi="Arial" w:cs="Arial" w:hint="eastAsia"/>
          <w:b/>
          <w:sz w:val="30"/>
          <w:szCs w:val="30"/>
        </w:rPr>
        <w:t xml:space="preserve">B </w:t>
      </w:r>
    </w:p>
    <w:p w14:paraId="7842D53D" w14:textId="77777777" w:rsidR="00CF210B" w:rsidRDefault="00AA53CD">
      <w:pPr>
        <w:pStyle w:val="a9"/>
        <w:numPr>
          <w:ilvl w:val="0"/>
          <w:numId w:val="1"/>
        </w:numPr>
        <w:ind w:firstLineChars="0"/>
        <w:jc w:val="left"/>
        <w:rPr>
          <w:rFonts w:asciiTheme="minorHAnsi" w:hAnsi="Arial" w:cs="Arial"/>
          <w:b/>
          <w:sz w:val="30"/>
          <w:szCs w:val="30"/>
        </w:rPr>
      </w:pPr>
      <w:r>
        <w:rPr>
          <w:rFonts w:asciiTheme="minorHAnsi" w:hAnsi="Arial" w:cs="Arial"/>
          <w:b/>
          <w:sz w:val="30"/>
          <w:szCs w:val="30"/>
        </w:rPr>
        <w:t>Key Features</w:t>
      </w:r>
    </w:p>
    <w:p w14:paraId="36FB7B3F" w14:textId="77777777" w:rsidR="00CF210B" w:rsidRDefault="00AA53CD">
      <w:pPr>
        <w:rPr>
          <w:rFonts w:asciiTheme="minorHAnsi" w:eastAsiaTheme="minorEastAsia" w:hAnsi="Arial" w:cs="Arial"/>
          <w:szCs w:val="21"/>
        </w:rPr>
      </w:pPr>
      <w:r>
        <w:rPr>
          <w:rFonts w:asciiTheme="minorHAnsi" w:eastAsiaTheme="minorEastAsia" w:hAnsi="Arial" w:cs="Arial" w:hint="eastAsia"/>
          <w:szCs w:val="21"/>
        </w:rPr>
        <w:t>(</w:t>
      </w:r>
      <w:r>
        <w:rPr>
          <w:rFonts w:asciiTheme="minorHAnsi" w:eastAsiaTheme="minorEastAsia" w:hAnsi="Arial" w:cs="Arial"/>
          <w:kern w:val="0"/>
          <w:szCs w:val="21"/>
        </w:rPr>
        <w:t>Red marked content must be show on Listing Title or Bullet Point.</w:t>
      </w:r>
      <w:r>
        <w:rPr>
          <w:rFonts w:asciiTheme="minorHAnsi" w:eastAsiaTheme="minorEastAsia" w:hAnsi="Arial" w:cs="Arial"/>
          <w:szCs w:val="21"/>
        </w:rPr>
        <w:t>)</w:t>
      </w:r>
    </w:p>
    <w:p w14:paraId="68B403EA" w14:textId="77777777" w:rsidR="00CF210B" w:rsidRDefault="00AA53CD">
      <w:pPr>
        <w:rPr>
          <w:rFonts w:asciiTheme="minorHAnsi" w:eastAsiaTheme="minorEastAsia" w:hAnsi="Arial" w:cs="Arial"/>
          <w:kern w:val="0"/>
          <w:szCs w:val="21"/>
        </w:rPr>
      </w:pPr>
      <w:bookmarkStart w:id="1" w:name="OLE_LINK1"/>
      <w:bookmarkStart w:id="2" w:name="OLE_LINK9"/>
      <w:bookmarkStart w:id="3" w:name="OLE_LINK5"/>
      <w:bookmarkStart w:id="4" w:name="OLE_LINK2"/>
      <w:r>
        <w:rPr>
          <w:rFonts w:asciiTheme="minorHAnsi" w:eastAsiaTheme="minorEastAsia" w:hAnsi="Arial" w:cs="Arial"/>
          <w:b/>
          <w:sz w:val="30"/>
          <w:szCs w:val="30"/>
        </w:rPr>
        <w:t>产品描述</w:t>
      </w:r>
      <w:r>
        <w:rPr>
          <w:rFonts w:asciiTheme="minorHAnsi" w:eastAsiaTheme="minorEastAsia" w:hAnsi="Arial" w:cs="Arial"/>
          <w:szCs w:val="21"/>
        </w:rPr>
        <w:t>（</w:t>
      </w:r>
      <w:r>
        <w:rPr>
          <w:rFonts w:asciiTheme="minorHAnsi" w:eastAsiaTheme="minorEastAsia" w:hAnsi="Arial" w:cs="Arial"/>
          <w:kern w:val="0"/>
          <w:szCs w:val="21"/>
        </w:rPr>
        <w:t>字体颜色为红色代表要填写在标题或者短描述。</w:t>
      </w:r>
      <w:r>
        <w:rPr>
          <w:rFonts w:asciiTheme="minorHAnsi" w:eastAsiaTheme="minorEastAsia" w:hAnsi="Arial" w:cs="Arial"/>
          <w:szCs w:val="21"/>
        </w:rPr>
        <w:t>）</w:t>
      </w:r>
    </w:p>
    <w:bookmarkEnd w:id="1"/>
    <w:bookmarkEnd w:id="2"/>
    <w:bookmarkEnd w:id="3"/>
    <w:p w14:paraId="5D0714A7" w14:textId="0B48C6C4" w:rsidR="00CF210B" w:rsidRDefault="00AA53CD">
      <w:pPr>
        <w:rPr>
          <w:rFonts w:asciiTheme="minorHAnsi" w:hAnsi="Arial" w:cs="Arial"/>
          <w:color w:val="111111"/>
          <w:sz w:val="24"/>
          <w:szCs w:val="24"/>
        </w:rPr>
      </w:pP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1.</w:t>
      </w:r>
      <w:r>
        <w:t xml:space="preserve"> </w:t>
      </w:r>
      <w:bookmarkStart w:id="5" w:name="OLE_LINK4"/>
      <w:proofErr w:type="gramStart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安卓最新</w:t>
      </w:r>
      <w:proofErr w:type="gramEnd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9.0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系统，系统稳定性流畅度大幅提升，全新智能语音助手（需要下载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 xml:space="preserve">Google Assistant 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，只</w:t>
      </w:r>
      <w:proofErr w:type="gramStart"/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支持安卓手机</w:t>
      </w:r>
      <w:proofErr w:type="gramEnd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），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2+32G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内存，</w:t>
      </w:r>
      <w:proofErr w:type="gramStart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四核</w:t>
      </w:r>
      <w:bookmarkStart w:id="6" w:name="OLE_LINK6"/>
      <w:proofErr w:type="spellStart"/>
      <w:proofErr w:type="gramEnd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cp</w:t>
      </w:r>
      <w:bookmarkEnd w:id="6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u</w:t>
      </w:r>
      <w:proofErr w:type="spellEnd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，更快的安装速度，更快的应用加载。特别定制高品质的收音</w:t>
      </w:r>
      <w:r>
        <w:rPr>
          <w:rFonts w:asciiTheme="minorHAnsi" w:hAnsi="Arial" w:cs="Arial"/>
          <w:color w:val="111111"/>
          <w:sz w:val="24"/>
          <w:szCs w:val="24"/>
        </w:rPr>
        <w:t xml:space="preserve"> RDS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4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个</w:t>
      </w:r>
      <w:r w:rsidR="00F84682"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50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W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超大功率放大器，配合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多项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EQ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调节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，只为带给你更好的声音享受</w:t>
      </w:r>
      <w:r>
        <w:rPr>
          <w:rFonts w:asciiTheme="minorHAnsi" w:hAnsi="Arial" w:cs="Arial"/>
          <w:color w:val="111111"/>
          <w:sz w:val="24"/>
          <w:szCs w:val="24"/>
        </w:rPr>
        <w:t>。</w:t>
      </w:r>
    </w:p>
    <w:bookmarkEnd w:id="5"/>
    <w:p w14:paraId="73B0330A" w14:textId="77777777" w:rsidR="00CF210B" w:rsidRDefault="00CF210B">
      <w:pPr>
        <w:rPr>
          <w:rFonts w:asciiTheme="minorHAnsi" w:hAnsi="Arial" w:cs="Arial"/>
          <w:color w:val="111111"/>
          <w:sz w:val="24"/>
          <w:szCs w:val="24"/>
        </w:rPr>
      </w:pPr>
    </w:p>
    <w:p w14:paraId="49A307CF" w14:textId="77777777" w:rsidR="00CF210B" w:rsidRDefault="00AA53CD">
      <w:pPr>
        <w:rPr>
          <w:rFonts w:asciiTheme="minorHAnsi" w:hAnsi="Arial" w:cs="Arial"/>
          <w:color w:val="111111"/>
          <w:sz w:val="24"/>
          <w:szCs w:val="24"/>
        </w:rPr>
      </w:pPr>
      <w:r>
        <w:rPr>
          <w:rFonts w:asciiTheme="minorHAnsi" w:hAnsi="Arial" w:cs="Arial"/>
          <w:color w:val="111111"/>
          <w:sz w:val="24"/>
          <w:szCs w:val="24"/>
        </w:rPr>
        <w:t>2.</w:t>
      </w:r>
      <w:bookmarkStart w:id="7" w:name="OLE_LINK7"/>
      <w:proofErr w:type="gramStart"/>
      <w:r>
        <w:rPr>
          <w:rFonts w:asciiTheme="minorHAnsi" w:hAnsi="Arial" w:cs="Arial"/>
          <w:color w:val="111111"/>
          <w:sz w:val="24"/>
          <w:szCs w:val="24"/>
        </w:rPr>
        <w:t>蓝牙免提</w:t>
      </w:r>
      <w:proofErr w:type="gramEnd"/>
      <w:r>
        <w:rPr>
          <w:rFonts w:asciiTheme="minorHAnsi" w:hAnsi="Arial" w:cs="Arial"/>
          <w:color w:val="111111"/>
          <w:sz w:val="24"/>
          <w:szCs w:val="24"/>
        </w:rPr>
        <w:t>通话，高品质音乐传输，电话本快速同步，支持</w:t>
      </w:r>
      <w:r>
        <w:rPr>
          <w:rFonts w:asciiTheme="minorHAnsi" w:hAnsi="Arial" w:cs="Arial" w:hint="eastAsia"/>
          <w:color w:val="111111"/>
          <w:sz w:val="24"/>
          <w:szCs w:val="24"/>
        </w:rPr>
        <w:t>快速查找</w:t>
      </w:r>
      <w:r>
        <w:rPr>
          <w:rFonts w:asciiTheme="minorHAnsi" w:hAnsi="Arial" w:cs="Arial"/>
          <w:color w:val="111111"/>
          <w:sz w:val="24"/>
          <w:szCs w:val="24"/>
        </w:rPr>
        <w:t>联系人，内置</w:t>
      </w:r>
      <w:proofErr w:type="gramStart"/>
      <w:r>
        <w:rPr>
          <w:rFonts w:asciiTheme="minorHAnsi" w:hAnsi="Arial" w:cs="Arial"/>
          <w:color w:val="111111"/>
          <w:sz w:val="24"/>
          <w:szCs w:val="24"/>
        </w:rPr>
        <w:t>外置双</w:t>
      </w:r>
      <w:proofErr w:type="gramEnd"/>
      <w:r>
        <w:rPr>
          <w:rFonts w:asciiTheme="minorHAnsi" w:hAnsi="Arial" w:cs="Arial"/>
          <w:color w:val="111111"/>
          <w:sz w:val="24"/>
          <w:szCs w:val="24"/>
        </w:rPr>
        <w:t>麦克风，无需费力呼喊声音清晰入耳</w:t>
      </w:r>
      <w:r>
        <w:rPr>
          <w:rFonts w:asciiTheme="minorHAnsi" w:hAnsi="Arial" w:cs="Arial" w:hint="eastAsia"/>
          <w:color w:val="111111"/>
          <w:sz w:val="24"/>
          <w:szCs w:val="24"/>
        </w:rPr>
        <w:t>,</w:t>
      </w:r>
      <w:r>
        <w:rPr>
          <w:rFonts w:asciiTheme="minorHAnsi" w:hAnsi="Arial" w:cs="Arial" w:hint="eastAsia"/>
          <w:color w:val="111111"/>
          <w:sz w:val="24"/>
          <w:szCs w:val="24"/>
        </w:rPr>
        <w:t>可以连接</w:t>
      </w:r>
      <w:r>
        <w:rPr>
          <w:rFonts w:asciiTheme="minorHAnsi" w:hAnsi="Arial" w:cs="Arial" w:hint="eastAsia"/>
          <w:color w:val="111111"/>
          <w:sz w:val="24"/>
          <w:szCs w:val="24"/>
        </w:rPr>
        <w:t>O</w:t>
      </w:r>
      <w:r>
        <w:rPr>
          <w:rFonts w:asciiTheme="minorHAnsi" w:hAnsi="Arial" w:cs="Arial"/>
          <w:color w:val="111111"/>
          <w:sz w:val="24"/>
          <w:szCs w:val="24"/>
        </w:rPr>
        <w:t>BD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lang w:eastAsia="ja-JP"/>
        </w:rPr>
        <w:t>Ⅱ</w:t>
      </w:r>
      <w:r>
        <w:rPr>
          <w:rFonts w:asciiTheme="minorHAnsi" w:hAnsi="Arial" w:cs="Arial" w:hint="eastAsia"/>
          <w:color w:val="111111"/>
          <w:sz w:val="24"/>
          <w:szCs w:val="24"/>
        </w:rPr>
        <w:t>一起</w:t>
      </w:r>
      <w:proofErr w:type="gramEnd"/>
      <w:r>
        <w:rPr>
          <w:rFonts w:asciiTheme="minorHAnsi" w:hAnsi="Arial" w:cs="Arial" w:hint="eastAsia"/>
          <w:color w:val="111111"/>
          <w:sz w:val="24"/>
          <w:szCs w:val="24"/>
        </w:rPr>
        <w:t>使用</w:t>
      </w:r>
      <w:bookmarkEnd w:id="7"/>
      <w:r>
        <w:rPr>
          <w:rFonts w:asciiTheme="minorHAnsi" w:hAnsi="Arial" w:cs="Arial"/>
          <w:color w:val="111111"/>
          <w:sz w:val="24"/>
          <w:szCs w:val="24"/>
        </w:rPr>
        <w:t>。</w:t>
      </w:r>
    </w:p>
    <w:p w14:paraId="0E6F6FBC" w14:textId="77777777" w:rsidR="00CF210B" w:rsidRDefault="00CF210B">
      <w:pPr>
        <w:rPr>
          <w:rFonts w:asciiTheme="minorHAnsi" w:hAnsi="Arial" w:cs="Arial"/>
          <w:color w:val="111111"/>
          <w:sz w:val="24"/>
          <w:szCs w:val="24"/>
        </w:rPr>
      </w:pPr>
    </w:p>
    <w:p w14:paraId="641E4979" w14:textId="77777777" w:rsidR="00CF210B" w:rsidRDefault="00AA53CD">
      <w:pPr>
        <w:rPr>
          <w:rFonts w:asciiTheme="minorHAnsi" w:hAnsi="Arial" w:cs="Arial"/>
          <w:color w:val="111111"/>
          <w:sz w:val="24"/>
          <w:szCs w:val="24"/>
        </w:rPr>
      </w:pP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3.</w:t>
      </w:r>
      <w:bookmarkStart w:id="8" w:name="OLE_LINK10"/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支持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S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D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卡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/USB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内部多媒体音视频播放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还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支持流媒体（如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YouTube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）串流播放。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1080P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高</w:t>
      </w:r>
      <w:proofErr w:type="gramStart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清显示</w:t>
      </w:r>
      <w:proofErr w:type="gramEnd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播放，支持重低音输出，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EQ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调节，让你喜欢的声音变的更加入耳动听。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支持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A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V OUT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功能，让你的头枕显示器也能同步播放，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mirror link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，可以</w:t>
      </w:r>
      <w:proofErr w:type="gramStart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把安卓手机</w:t>
      </w:r>
      <w:proofErr w:type="gramEnd"/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、苹果手机的在线导航或者其他应用显示在机器上。</w:t>
      </w:r>
    </w:p>
    <w:bookmarkEnd w:id="8"/>
    <w:p w14:paraId="78F5A06A" w14:textId="77777777" w:rsidR="00CF210B" w:rsidRDefault="00CF210B">
      <w:pPr>
        <w:rPr>
          <w:rFonts w:asciiTheme="minorHAnsi" w:hAnsi="Arial" w:cs="Arial"/>
          <w:color w:val="111111"/>
          <w:sz w:val="24"/>
          <w:szCs w:val="24"/>
        </w:rPr>
      </w:pPr>
    </w:p>
    <w:p w14:paraId="0217ED36" w14:textId="77777777" w:rsidR="00CF210B" w:rsidRDefault="00AA53CD">
      <w:pPr>
        <w:rPr>
          <w:rFonts w:asciiTheme="minorHAnsi" w:hAnsi="Arial" w:cs="Arial"/>
          <w:color w:val="111111"/>
          <w:sz w:val="24"/>
          <w:szCs w:val="24"/>
        </w:rPr>
      </w:pPr>
      <w:r>
        <w:rPr>
          <w:rFonts w:asciiTheme="minorHAnsi" w:hAnsi="Arial" w:cs="Arial" w:hint="eastAsia"/>
          <w:sz w:val="24"/>
          <w:szCs w:val="24"/>
          <w:shd w:val="clear" w:color="auto" w:fill="FFFFFF"/>
        </w:rPr>
        <w:t>4</w:t>
      </w:r>
      <w:bookmarkStart w:id="9" w:name="OLE_LINK11"/>
      <w:r>
        <w:rPr>
          <w:rFonts w:asciiTheme="minorHAnsi" w:hAnsi="Arial" w:cs="Arial"/>
          <w:sz w:val="24"/>
          <w:szCs w:val="24"/>
          <w:shd w:val="clear" w:color="auto" w:fill="FFFFFF"/>
        </w:rPr>
        <w:t>全球</w:t>
      </w:r>
      <w:r>
        <w:rPr>
          <w:rFonts w:asciiTheme="minorHAnsi" w:hAnsi="Arial" w:cs="Arial"/>
          <w:sz w:val="24"/>
          <w:szCs w:val="24"/>
          <w:shd w:val="clear" w:color="auto" w:fill="FFFFFF"/>
        </w:rPr>
        <w:t>GPS</w:t>
      </w:r>
      <w:proofErr w:type="gramStart"/>
      <w:r>
        <w:rPr>
          <w:rFonts w:asciiTheme="minorHAnsi" w:hAnsi="Arial" w:cs="Arial"/>
          <w:sz w:val="24"/>
          <w:szCs w:val="24"/>
          <w:shd w:val="clear" w:color="auto" w:fill="FFFFFF"/>
        </w:rPr>
        <w:t>快速搜星定位</w:t>
      </w:r>
      <w:proofErr w:type="gramEnd"/>
      <w:r>
        <w:rPr>
          <w:rFonts w:asciiTheme="minorHAnsi" w:hAnsi="Arial" w:cs="Arial"/>
          <w:sz w:val="24"/>
          <w:szCs w:val="24"/>
          <w:shd w:val="clear" w:color="auto" w:fill="FFFFFF"/>
        </w:rPr>
        <w:t>导航，内置</w:t>
      </w:r>
      <w:r>
        <w:rPr>
          <w:rFonts w:asciiTheme="minorHAnsi" w:hAnsi="Arial" w:cs="Arial"/>
          <w:sz w:val="24"/>
          <w:szCs w:val="24"/>
          <w:shd w:val="clear" w:color="auto" w:fill="FFFFFF"/>
        </w:rPr>
        <w:t>USB/SD</w:t>
      </w:r>
      <w:r>
        <w:rPr>
          <w:rFonts w:asciiTheme="minorHAnsi" w:hAnsi="Arial" w:cs="Arial"/>
          <w:sz w:val="24"/>
          <w:szCs w:val="24"/>
          <w:shd w:val="clear" w:color="auto" w:fill="FFFFFF"/>
        </w:rPr>
        <w:t>卡槽（最大支持</w:t>
      </w:r>
      <w:r>
        <w:rPr>
          <w:rFonts w:asciiTheme="minorHAnsi" w:hAnsi="Arial" w:cs="Arial"/>
          <w:sz w:val="24"/>
          <w:szCs w:val="24"/>
          <w:shd w:val="clear" w:color="auto" w:fill="FFFFFF"/>
        </w:rPr>
        <w:t>64GB</w:t>
      </w:r>
      <w:r>
        <w:rPr>
          <w:rFonts w:asciiTheme="minorHAnsi" w:hAnsi="Arial" w:cs="Arial"/>
          <w:sz w:val="24"/>
          <w:szCs w:val="24"/>
          <w:shd w:val="clear" w:color="auto" w:fill="FFFFFF"/>
        </w:rPr>
        <w:t>），内置独立</w:t>
      </w:r>
      <w:r>
        <w:rPr>
          <w:rFonts w:asciiTheme="minorHAnsi" w:hAnsi="Arial" w:cs="Arial"/>
          <w:sz w:val="24"/>
          <w:szCs w:val="24"/>
          <w:shd w:val="clear" w:color="auto" w:fill="FFFFFF"/>
        </w:rPr>
        <w:t>Wi-Fi</w:t>
      </w:r>
      <w:r>
        <w:rPr>
          <w:rFonts w:asciiTheme="minorHAnsi" w:hAnsi="Arial" w:cs="Arial"/>
          <w:sz w:val="24"/>
          <w:szCs w:val="24"/>
          <w:shd w:val="clear" w:color="auto" w:fill="FFFFFF"/>
        </w:rPr>
        <w:t>模块，网络连接速度更快，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支持倒车摄像头功能（摄像头选配）。</w:t>
      </w:r>
    </w:p>
    <w:p w14:paraId="6AF3D6E7" w14:textId="77777777" w:rsidR="00CF210B" w:rsidRDefault="00CF210B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</w:p>
    <w:bookmarkEnd w:id="9"/>
    <w:p w14:paraId="27885528" w14:textId="77777777" w:rsidR="00CF210B" w:rsidRDefault="00AA53CD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Theme="minorHAnsi" w:hAnsi="Arial" w:cs="Arial" w:hint="eastAsia"/>
          <w:bCs/>
          <w:sz w:val="24"/>
          <w:szCs w:val="24"/>
          <w:shd w:val="clear" w:color="auto" w:fill="FFFFFF"/>
        </w:rPr>
        <w:t>5</w:t>
      </w:r>
      <w:r>
        <w:rPr>
          <w:rFonts w:asciiTheme="minorHAnsi" w:hAnsi="Arial" w:cs="Arial"/>
          <w:bCs/>
          <w:sz w:val="24"/>
          <w:szCs w:val="24"/>
          <w:shd w:val="clear" w:color="auto" w:fill="FFFFFF"/>
        </w:rPr>
        <w:t>.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支持快速开机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在安装好机器后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第二次开始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机器的启动时间会在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1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秒左右启动完成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。（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而其他的机器则通常需要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30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秒才能启动完成</w:t>
      </w:r>
      <w:r>
        <w:rPr>
          <w:rFonts w:asciiTheme="minorHAnsi" w:hAnsi="Arial" w:cs="Arial" w:hint="eastAsia"/>
          <w:color w:val="111111"/>
          <w:sz w:val="24"/>
          <w:szCs w:val="24"/>
          <w:shd w:val="clear" w:color="auto" w:fill="FFFFFF"/>
        </w:rPr>
        <w:t>。）</w:t>
      </w:r>
    </w:p>
    <w:p w14:paraId="3437A60A" w14:textId="77777777" w:rsidR="00CF210B" w:rsidRDefault="00CF210B">
      <w:pPr>
        <w:rPr>
          <w:rFonts w:asciiTheme="minorHAnsi" w:hAnsi="Arial" w:cs="Arial"/>
          <w:color w:val="111111"/>
          <w:sz w:val="24"/>
          <w:szCs w:val="24"/>
          <w:shd w:val="clear" w:color="auto" w:fill="FFFFFF"/>
        </w:rPr>
      </w:pPr>
    </w:p>
    <w:p w14:paraId="55E9A48C" w14:textId="77777777" w:rsidR="00CF210B" w:rsidRDefault="00AA53CD">
      <w:pPr>
        <w:rPr>
          <w:rFonts w:asciiTheme="minorHAnsi" w:hAnsi="Arial" w:cs="Arial"/>
          <w:color w:val="111111"/>
          <w:sz w:val="24"/>
          <w:szCs w:val="24"/>
        </w:rPr>
      </w:pPr>
      <w:r>
        <w:rPr>
          <w:rFonts w:asciiTheme="minorHAnsi" w:hAnsi="Arial" w:cs="Arial" w:hint="eastAsia"/>
          <w:sz w:val="24"/>
          <w:szCs w:val="24"/>
          <w:shd w:val="clear" w:color="auto" w:fill="FFFFFF"/>
        </w:rPr>
        <w:t>6</w:t>
      </w:r>
      <w:r>
        <w:rPr>
          <w:rFonts w:asciiTheme="minorHAnsi" w:hAnsi="Arial" w:cs="Arial"/>
          <w:sz w:val="24"/>
          <w:szCs w:val="24"/>
          <w:shd w:val="clear" w:color="auto" w:fill="FFFFFF"/>
        </w:rPr>
        <w:t>.</w:t>
      </w:r>
      <w:r>
        <w:rPr>
          <w:rFonts w:asciiTheme="minorHAnsi" w:hAnsi="Arial" w:cs="Arial"/>
          <w:color w:val="111111"/>
          <w:sz w:val="24"/>
          <w:szCs w:val="24"/>
          <w:shd w:val="clear" w:color="auto" w:fill="FFFFFF"/>
        </w:rPr>
        <w:t>购买前请先核对机子的形状和尺寸，更多信息欢迎您咨询我们，我们的工程师专家团队将持续为您提供售后技术服务支持。</w:t>
      </w:r>
    </w:p>
    <w:bookmarkEnd w:id="0"/>
    <w:bookmarkEnd w:id="4"/>
    <w:p w14:paraId="7F5A83AB" w14:textId="77777777" w:rsidR="00CF210B" w:rsidRDefault="00AA53CD">
      <w:pPr>
        <w:widowControl/>
        <w:jc w:val="left"/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br w:type="page"/>
      </w:r>
    </w:p>
    <w:p w14:paraId="4E7A3E24" w14:textId="77777777" w:rsidR="00CF210B" w:rsidRDefault="00AA53CD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lastRenderedPageBreak/>
        <w:t xml:space="preserve">Product description </w:t>
      </w:r>
    </w:p>
    <w:p w14:paraId="42AED135" w14:textId="77777777" w:rsidR="00CF210B" w:rsidRDefault="00CF210B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479CA7D5" w14:textId="70FF1492" w:rsidR="00CF210B" w:rsidRDefault="00AA53CD">
      <w:pPr>
        <w:numPr>
          <w:ilvl w:val="0"/>
          <w:numId w:val="2"/>
        </w:num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Latest Android 9.0 operating system, 2+32G memory, Quad-core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CPU,intelligent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voice assistant for Android phone(Need to download Google Assistant ).high-quality  customized radio RDS.4*</w:t>
      </w:r>
      <w:r w:rsidR="00F84682"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  <w:t>50</w:t>
      </w: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w super power amplifiers and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muti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-adjustment of EQ for better audio enjoyment.</w:t>
      </w:r>
    </w:p>
    <w:p w14:paraId="5FDF7E74" w14:textId="77777777" w:rsidR="00CF210B" w:rsidRDefault="00CF210B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1C030D72" w14:textId="77777777" w:rsidR="00CF210B" w:rsidRDefault="00AA53CD">
      <w:pPr>
        <w:numPr>
          <w:ilvl w:val="0"/>
          <w:numId w:val="2"/>
        </w:num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Bluetooth hands-free calls, high-quality audio streaming, fast synchronization of the phone book, support for quick contact search, with built-in and external microphone, support </w:t>
      </w:r>
      <w:proofErr w:type="gram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OBDII(</w:t>
      </w:r>
      <w:proofErr w:type="gram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OBDII optional).</w:t>
      </w:r>
    </w:p>
    <w:p w14:paraId="3C279812" w14:textId="77777777" w:rsidR="00CF210B" w:rsidRDefault="00CF210B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5601B338" w14:textId="77777777" w:rsidR="00CF210B" w:rsidRDefault="00AA53CD">
      <w:pPr>
        <w:numPr>
          <w:ilvl w:val="0"/>
          <w:numId w:val="2"/>
        </w:num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Support SD / USB or online movie sources transmit(such as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Youtube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).1080P HD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video,subwoofer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audio output and EQ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setting.AV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-Out function can output the DVD video to the headrest for rear passengers at the same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time.support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mirror link, which can display Android phone, Apple mobile phone online navigation or other applications on the car stereo.</w:t>
      </w:r>
    </w:p>
    <w:p w14:paraId="1A454C87" w14:textId="77777777" w:rsidR="00CF210B" w:rsidRDefault="00CF210B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6F95A112" w14:textId="77777777" w:rsidR="00CF210B" w:rsidRDefault="00AA53CD">
      <w:pPr>
        <w:numPr>
          <w:ilvl w:val="0"/>
          <w:numId w:val="2"/>
        </w:num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Support global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gps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quick search </w:t>
      </w:r>
      <w:proofErr w:type="spellStart"/>
      <w:proofErr w:type="gram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function,built</w:t>
      </w:r>
      <w:proofErr w:type="spellEnd"/>
      <w:proofErr w:type="gram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-in USB/SD card slot (maximum support 64GB),with built-in independent Wi-Fi module for faster network connection, support reverse camera </w:t>
      </w:r>
      <w:bookmarkStart w:id="10" w:name="OLE_LINK3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(camera optional)</w:t>
      </w:r>
      <w:bookmarkEnd w:id="10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.</w:t>
      </w:r>
    </w:p>
    <w:p w14:paraId="5A511B0F" w14:textId="77777777" w:rsidR="00CF210B" w:rsidRDefault="00CF210B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74880176" w14:textId="77777777" w:rsidR="00CF210B" w:rsidRDefault="00AA53CD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5.Support 1 second fast boot for the second time, (Other machines usually take 30 seconds to start.)</w:t>
      </w:r>
    </w:p>
    <w:p w14:paraId="20AD051A" w14:textId="77777777" w:rsidR="00CF210B" w:rsidRDefault="00CF210B">
      <w:pPr>
        <w:rPr>
          <w:rFonts w:asciiTheme="minorHAnsi" w:eastAsiaTheme="minorEastAsia" w:hAnsi="宋体" w:cs="宋体"/>
          <w:color w:val="111111"/>
          <w:sz w:val="24"/>
          <w:szCs w:val="24"/>
          <w:shd w:val="clear" w:color="auto" w:fill="FFFFFF"/>
        </w:rPr>
      </w:pPr>
    </w:p>
    <w:p w14:paraId="28A98C64" w14:textId="77777777" w:rsidR="00CF210B" w:rsidRDefault="00AA53CD">
      <w:pPr>
        <w:rPr>
          <w:rFonts w:ascii="Arial" w:hAnsi="Arial" w:cs="Arial"/>
          <w:b/>
          <w:sz w:val="30"/>
          <w:szCs w:val="30"/>
        </w:rPr>
      </w:pPr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6.Please check the shape and size of the machine before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purchasing.for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more </w:t>
      </w:r>
      <w:proofErr w:type="spellStart"/>
      <w:proofErr w:type="gram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details,you</w:t>
      </w:r>
      <w:proofErr w:type="spellEnd"/>
      <w:proofErr w:type="gram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are welcome to contact with us at any </w:t>
      </w:r>
      <w:proofErr w:type="spellStart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>time,our</w:t>
      </w:r>
      <w:proofErr w:type="spellEnd"/>
      <w:r>
        <w:rPr>
          <w:rFonts w:asciiTheme="minorHAnsi" w:eastAsiaTheme="minorEastAsia" w:hAnsi="宋体" w:cs="宋体" w:hint="eastAsia"/>
          <w:color w:val="111111"/>
          <w:sz w:val="24"/>
          <w:szCs w:val="24"/>
          <w:shd w:val="clear" w:color="auto" w:fill="FFFFFF"/>
        </w:rPr>
        <w:t xml:space="preserve"> support team will offer you a satisfied solution.</w:t>
      </w:r>
      <w:r>
        <w:rPr>
          <w:rFonts w:ascii="Arial" w:hAnsi="Arial" w:cs="Arial"/>
          <w:b/>
          <w:sz w:val="30"/>
          <w:szCs w:val="30"/>
        </w:rPr>
        <w:br w:type="page"/>
      </w:r>
    </w:p>
    <w:p w14:paraId="0B7B98EB" w14:textId="77777777" w:rsidR="00CF210B" w:rsidRDefault="00AA53CD">
      <w:pPr>
        <w:numPr>
          <w:ilvl w:val="0"/>
          <w:numId w:val="3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Technical Specification</w:t>
      </w:r>
      <w:r>
        <w:rPr>
          <w:rFonts w:ascii="Arial" w:hAnsi="Arial" w:cs="Arial"/>
          <w:b/>
          <w:sz w:val="30"/>
          <w:szCs w:val="30"/>
        </w:rPr>
        <w:t>技术参数</w:t>
      </w:r>
    </w:p>
    <w:p w14:paraId="1FA638E1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 w14:paraId="46E0CA7B" w14:textId="4BB25658" w:rsidR="00CF210B" w:rsidRDefault="00AA53CD">
      <w:pPr>
        <w:rPr>
          <w:rFonts w:ascii="Arial" w:hAnsi="Arial" w:cs="Arial"/>
          <w:color w:val="0000FF"/>
        </w:rPr>
      </w:pPr>
      <w:bookmarkStart w:id="11" w:name="OLE_LINK20"/>
      <w:r>
        <w:rPr>
          <w:rFonts w:ascii="Arial" w:hAnsi="Arial" w:cs="Arial"/>
          <w:color w:val="0000FF"/>
        </w:rPr>
        <w:t>7"</w:t>
      </w:r>
      <w:r>
        <w:rPr>
          <w:rFonts w:ascii="Arial" w:hAnsi="Arial" w:cs="Arial" w:hint="eastAsia"/>
          <w:color w:val="0000FF"/>
        </w:rPr>
        <w:t xml:space="preserve"> Touchscreen </w:t>
      </w:r>
      <w:r w:rsidR="00B21D0A">
        <w:rPr>
          <w:rFonts w:ascii="Arial" w:hAnsi="Arial" w:cs="Arial"/>
          <w:color w:val="0000FF"/>
        </w:rPr>
        <w:t>Quad</w:t>
      </w:r>
      <w:r>
        <w:rPr>
          <w:rFonts w:ascii="Arial" w:hAnsi="Arial" w:cs="Arial" w:hint="eastAsia"/>
          <w:color w:val="0000FF"/>
        </w:rPr>
        <w:t>-Core Android</w:t>
      </w:r>
      <w:r>
        <w:rPr>
          <w:rFonts w:ascii="Arial" w:hAnsi="Arial" w:cs="Arial"/>
          <w:color w:val="0000FF"/>
        </w:rPr>
        <w:t>9</w:t>
      </w:r>
      <w:r>
        <w:rPr>
          <w:rFonts w:ascii="Arial" w:hAnsi="Arial" w:cs="Arial" w:hint="eastAsia"/>
          <w:color w:val="0000FF"/>
        </w:rPr>
        <w:t xml:space="preserve">.0 </w:t>
      </w:r>
      <w:r>
        <w:rPr>
          <w:rFonts w:ascii="Arial" w:hAnsi="Arial" w:cs="Arial"/>
          <w:color w:val="0000FF"/>
        </w:rPr>
        <w:t>Pie</w:t>
      </w:r>
      <w:r>
        <w:rPr>
          <w:rFonts w:ascii="Arial" w:hAnsi="Arial" w:cs="Arial" w:hint="eastAsia"/>
          <w:color w:val="0000FF"/>
        </w:rPr>
        <w:t xml:space="preserve"> Car Stereo DVD Player &amp; RAM:</w:t>
      </w:r>
      <w:r>
        <w:rPr>
          <w:rFonts w:ascii="Arial" w:hAnsi="Arial" w:cs="Arial"/>
          <w:color w:val="0000FF"/>
        </w:rPr>
        <w:t>2</w:t>
      </w:r>
      <w:r>
        <w:rPr>
          <w:rFonts w:ascii="Arial" w:hAnsi="Arial" w:cs="Arial" w:hint="eastAsia"/>
          <w:color w:val="0000FF"/>
        </w:rPr>
        <w:t>GB/ROM:32GB</w:t>
      </w:r>
    </w:p>
    <w:p w14:paraId="38C4BA1C" w14:textId="77777777" w:rsidR="00CF210B" w:rsidRDefault="00CF210B">
      <w:pPr>
        <w:rPr>
          <w:rFonts w:ascii="Arial" w:hAnsi="Arial" w:cs="Arial"/>
          <w:color w:val="0000FF"/>
        </w:rPr>
      </w:pPr>
    </w:p>
    <w:p w14:paraId="6E248D73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bookmarkEnd w:id="11"/>
    <w:p w14:paraId="0B536759" w14:textId="77777777" w:rsidR="00CF210B" w:rsidRDefault="00CF210B">
      <w:pPr>
        <w:rPr>
          <w:rFonts w:ascii="Arial" w:hAnsi="Arial" w:cs="Arial"/>
        </w:rPr>
      </w:pPr>
    </w:p>
    <w:p w14:paraId="19B06A78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 w14:paraId="1FF14CB8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14:paraId="0719017E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 9.</w:t>
      </w:r>
      <w:r>
        <w:rPr>
          <w:rFonts w:ascii="Arial" w:hAnsi="Arial" w:cs="Arial" w:hint="eastAsia"/>
          <w:color w:val="FF0000"/>
        </w:rPr>
        <w:t>0</w:t>
      </w:r>
    </w:p>
    <w:p w14:paraId="655AFFA9" w14:textId="77777777" w:rsidR="00CF210B" w:rsidRDefault="00AA53CD">
      <w:pPr>
        <w:rPr>
          <w:rFonts w:ascii="Arial" w:hAnsi="Arial" w:cs="Arial"/>
          <w:color w:val="0000FF"/>
        </w:rPr>
      </w:pPr>
      <w:proofErr w:type="spellStart"/>
      <w:proofErr w:type="gramStart"/>
      <w:r>
        <w:rPr>
          <w:rFonts w:ascii="Arial" w:hAnsi="Arial" w:cs="Arial"/>
          <w:color w:val="0000FF"/>
        </w:rPr>
        <w:t>CPU:Quad</w:t>
      </w:r>
      <w:proofErr w:type="gramEnd"/>
      <w:r>
        <w:rPr>
          <w:rFonts w:ascii="Arial" w:hAnsi="Arial" w:cs="Arial" w:hint="eastAsia"/>
          <w:color w:val="0000FF"/>
        </w:rPr>
        <w:t>-core</w:t>
      </w:r>
      <w:proofErr w:type="spellEnd"/>
      <w:r>
        <w:rPr>
          <w:rFonts w:ascii="Arial" w:hAnsi="Arial" w:cs="Arial"/>
          <w:color w:val="0000FF"/>
        </w:rPr>
        <w:t xml:space="preserve"> Processor</w:t>
      </w:r>
    </w:p>
    <w:p w14:paraId="6F0EDBC5" w14:textId="77777777" w:rsidR="00CF210B" w:rsidRDefault="00AA53CD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RAM: DDR3 2GB</w:t>
      </w:r>
    </w:p>
    <w:p w14:paraId="28120B8E" w14:textId="77777777" w:rsidR="00CF210B" w:rsidRDefault="00AA53CD">
      <w:pPr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Nand</w:t>
      </w:r>
      <w:proofErr w:type="spellEnd"/>
      <w:r>
        <w:rPr>
          <w:rFonts w:ascii="Arial" w:hAnsi="Arial" w:cs="Arial"/>
          <w:color w:val="0000FF"/>
        </w:rPr>
        <w:t xml:space="preserve"> Memory: </w:t>
      </w:r>
      <w:r>
        <w:rPr>
          <w:rFonts w:ascii="Arial" w:hAnsi="Arial" w:cs="Arial" w:hint="eastAsia"/>
          <w:color w:val="0000FF"/>
        </w:rPr>
        <w:t>32</w:t>
      </w:r>
      <w:r>
        <w:rPr>
          <w:rFonts w:ascii="Arial" w:hAnsi="Arial" w:cs="Arial"/>
          <w:color w:val="0000FF"/>
        </w:rPr>
        <w:t>GB</w:t>
      </w:r>
    </w:p>
    <w:p w14:paraId="57520B25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NXP TEF6686 </w:t>
      </w:r>
    </w:p>
    <w:p w14:paraId="01826C01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Bluetooth: BT 4.0</w:t>
      </w:r>
    </w:p>
    <w:p w14:paraId="03760283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4*50W max</w:t>
      </w:r>
    </w:p>
    <w:p w14:paraId="614B0C25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 w14:paraId="171DC164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Boot </w:t>
      </w:r>
      <w:proofErr w:type="gramStart"/>
      <w:r>
        <w:rPr>
          <w:rFonts w:ascii="Arial" w:hAnsi="Arial" w:cs="Arial"/>
          <w:color w:val="0000FF"/>
        </w:rPr>
        <w:t>time(</w:t>
      </w:r>
      <w:proofErr w:type="gramEnd"/>
      <w:r>
        <w:rPr>
          <w:rFonts w:ascii="Arial" w:hAnsi="Arial" w:cs="Arial"/>
          <w:color w:val="0000FF"/>
        </w:rPr>
        <w:t>2nd time): about 1s</w:t>
      </w:r>
    </w:p>
    <w:p w14:paraId="6B90DAAA" w14:textId="77777777" w:rsidR="00CF210B" w:rsidRDefault="00CF210B">
      <w:pPr>
        <w:rPr>
          <w:rFonts w:ascii="Arial" w:hAnsi="Arial" w:cs="Arial"/>
          <w:color w:val="0000FF"/>
        </w:rPr>
      </w:pPr>
    </w:p>
    <w:p w14:paraId="2F219495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14:paraId="364DF677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Supports subwoofer audio </w:t>
      </w:r>
      <w:proofErr w:type="gramStart"/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output, and</w:t>
      </w:r>
      <w:proofErr w:type="gramEnd"/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control it separately.</w:t>
      </w:r>
    </w:p>
    <w:p w14:paraId="67F50101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50W,</w:t>
      </w:r>
    </w:p>
    <w:p w14:paraId="3D347208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  <w:bookmarkStart w:id="12" w:name="_GoBack"/>
      <w:bookmarkEnd w:id="12"/>
    </w:p>
    <w:p w14:paraId="2007819D" w14:textId="77777777" w:rsidR="00CF210B" w:rsidRDefault="00CF210B">
      <w:pPr>
        <w:rPr>
          <w:rFonts w:ascii="Arial" w:hAnsi="Arial" w:cs="Arial"/>
        </w:rPr>
      </w:pPr>
    </w:p>
    <w:p w14:paraId="5B041C4E" w14:textId="77777777" w:rsidR="00CF210B" w:rsidRDefault="00AA53CD"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 w14:paraId="47BEC5FC" w14:textId="77777777" w:rsidR="00CF210B" w:rsidRDefault="00AA53CD"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13" w:name="OLE_LINK73"/>
      <w:proofErr w:type="gramStart"/>
      <w:r>
        <w:rPr>
          <w:rFonts w:ascii="Arial" w:hAnsi="Arial" w:cs="Arial"/>
          <w:color w:val="3333FF"/>
          <w:kern w:val="0"/>
          <w:sz w:val="24"/>
        </w:rPr>
        <w:t>Already</w:t>
      </w:r>
      <w:proofErr w:type="gramEnd"/>
      <w:r>
        <w:rPr>
          <w:rFonts w:ascii="Arial" w:hAnsi="Arial" w:cs="Arial"/>
          <w:color w:val="3333FF"/>
          <w:kern w:val="0"/>
          <w:sz w:val="24"/>
        </w:rPr>
        <w:t xml:space="preserve"> preset 7 colors of indicator buttons, you may change it freely, you can also set other colors to match your car</w:t>
      </w:r>
      <w:bookmarkEnd w:id="13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 w14:paraId="7CBE32BA" w14:textId="77777777" w:rsidR="00CF210B" w:rsidRDefault="00CF210B">
      <w:pPr>
        <w:rPr>
          <w:rFonts w:ascii="Arial" w:hAnsi="Arial" w:cs="Arial"/>
        </w:rPr>
      </w:pPr>
    </w:p>
    <w:p w14:paraId="27AD1623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14:paraId="36370D44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7-Inch Screen</w:t>
      </w:r>
    </w:p>
    <w:p w14:paraId="7904A74B" w14:textId="08175505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Resolution: </w:t>
      </w:r>
      <w:r w:rsidR="00F97C6B">
        <w:rPr>
          <w:rFonts w:ascii="Arial" w:hAnsi="Arial" w:cs="Arial"/>
          <w:color w:val="0000FF"/>
        </w:rPr>
        <w:t>1024</w:t>
      </w:r>
      <w:r>
        <w:rPr>
          <w:rFonts w:ascii="Arial" w:hAnsi="Arial" w:cs="Arial"/>
          <w:color w:val="0000FF"/>
        </w:rPr>
        <w:t>*</w:t>
      </w:r>
      <w:r w:rsidR="00F97C6B">
        <w:rPr>
          <w:rFonts w:ascii="Arial" w:hAnsi="Arial" w:cs="Arial"/>
          <w:color w:val="0000FF"/>
        </w:rPr>
        <w:t>60</w:t>
      </w:r>
      <w:r>
        <w:rPr>
          <w:rFonts w:ascii="Arial" w:hAnsi="Arial" w:cs="Arial" w:hint="eastAsia"/>
          <w:color w:val="0000FF"/>
        </w:rPr>
        <w:t>0</w:t>
      </w:r>
    </w:p>
    <w:p w14:paraId="4292CDED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14:paraId="14F2C34F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14:paraId="403B68BE" w14:textId="77777777" w:rsidR="00CF210B" w:rsidRDefault="00CF210B">
      <w:pPr>
        <w:rPr>
          <w:rFonts w:ascii="Arial" w:hAnsi="Arial" w:cs="Arial"/>
        </w:rPr>
      </w:pPr>
    </w:p>
    <w:p w14:paraId="422E1FF5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 w14:paraId="7E8CD929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Mirror your phone on the </w:t>
      </w:r>
      <w:proofErr w:type="gramStart"/>
      <w:r>
        <w:rPr>
          <w:rFonts w:ascii="Arial" w:hAnsi="Arial" w:cs="Arial"/>
          <w:color w:val="0000FF"/>
        </w:rPr>
        <w:t>7 inch</w:t>
      </w:r>
      <w:proofErr w:type="gramEnd"/>
      <w:r>
        <w:rPr>
          <w:rFonts w:ascii="Arial" w:hAnsi="Arial" w:cs="Arial"/>
          <w:color w:val="0000FF"/>
        </w:rPr>
        <w:t xml:space="preserve"> screen.</w:t>
      </w:r>
    </w:p>
    <w:p w14:paraId="7C73EDF5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phone,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 can mirror and control on the unit via USB cable </w:t>
      </w:r>
      <w:proofErr w:type="gramStart"/>
      <w:r>
        <w:rPr>
          <w:rFonts w:ascii="Arial" w:hAnsi="Arial" w:cs="Arial"/>
          <w:color w:val="0000FF"/>
        </w:rPr>
        <w:t>connection ,</w:t>
      </w:r>
      <w:proofErr w:type="gramEnd"/>
      <w:r>
        <w:rPr>
          <w:rFonts w:ascii="Arial" w:hAnsi="Arial" w:cs="Arial"/>
          <w:color w:val="0000FF"/>
        </w:rPr>
        <w:br/>
        <w:t>Air Play For iPhone, you can just mirror on the unit via Wi-Fi connection, cannot control</w:t>
      </w:r>
    </w:p>
    <w:p w14:paraId="067CB7C9" w14:textId="77777777" w:rsidR="00CF210B" w:rsidRDefault="00CF210B">
      <w:pPr>
        <w:rPr>
          <w:rFonts w:ascii="Arial" w:hAnsi="Arial" w:cs="Arial"/>
        </w:rPr>
      </w:pPr>
    </w:p>
    <w:p w14:paraId="79A33D28" w14:textId="77777777" w:rsidR="00CF210B" w:rsidRDefault="00AA53CD">
      <w:pPr>
        <w:rPr>
          <w:rFonts w:ascii="Arial" w:hAnsi="Arial" w:cs="Arial"/>
          <w:color w:val="0000FF"/>
        </w:rPr>
      </w:pPr>
      <w:bookmarkStart w:id="14" w:name="OLE_LINK13"/>
      <w:r>
        <w:rPr>
          <w:rFonts w:ascii="Arial" w:hAnsi="Arial" w:cs="Arial"/>
          <w:color w:val="0000FF"/>
        </w:rPr>
        <w:t>GPS:</w:t>
      </w:r>
    </w:p>
    <w:p w14:paraId="066E2F01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 w14:paraId="4C0DFC6C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 xml:space="preserve">Map Storage Mode: Micro SD Card </w:t>
      </w:r>
    </w:p>
    <w:p w14:paraId="4F99AAE0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14:paraId="553D45F0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14:paraId="2AB0FDFA" w14:textId="77777777" w:rsidR="00CF210B" w:rsidRDefault="00AA53CD"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 w14:paraId="630C27F9" w14:textId="77777777" w:rsidR="00CF210B" w:rsidRDefault="00CF210B">
      <w:pPr>
        <w:rPr>
          <w:rFonts w:ascii="Arial" w:hAnsi="Arial" w:cs="Arial"/>
          <w:color w:val="0000CC"/>
        </w:rPr>
      </w:pPr>
    </w:p>
    <w:p w14:paraId="64667896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 (Extra DAB+ box NA7001B required)</w:t>
      </w:r>
    </w:p>
    <w:p w14:paraId="4A2CF95E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Digital Audio Broadcasting allows you multi-regional music with your local well-known </w:t>
      </w:r>
      <w:proofErr w:type="gramStart"/>
      <w:r>
        <w:rPr>
          <w:rFonts w:ascii="Arial" w:hAnsi="Arial" w:cs="Arial"/>
          <w:color w:val="0000FF"/>
        </w:rPr>
        <w:t>and also</w:t>
      </w:r>
      <w:proofErr w:type="gramEnd"/>
      <w:r>
        <w:rPr>
          <w:rFonts w:ascii="Arial" w:hAnsi="Arial" w:cs="Arial"/>
          <w:color w:val="0000FF"/>
        </w:rPr>
        <w:t xml:space="preserve"> new channels. CD sound quality and noise-free in excellent transmission make DAB Radio a special experience in the vehicle.</w:t>
      </w:r>
    </w:p>
    <w:p w14:paraId="3A67740C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14"/>
    <w:p w14:paraId="2DDBD597" w14:textId="77777777" w:rsidR="00CF210B" w:rsidRDefault="00CF210B">
      <w:pPr>
        <w:rPr>
          <w:rFonts w:ascii="Arial" w:hAnsi="Arial" w:cs="Arial"/>
        </w:rPr>
      </w:pPr>
    </w:p>
    <w:p w14:paraId="659DC48A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AV Output</w:t>
      </w:r>
    </w:p>
    <w:p w14:paraId="7089D54C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 this unit, it can output almost everything to your headrests, even you play the video from USB/SD /online YouTube video</w:t>
      </w:r>
      <w:r>
        <w:rPr>
          <w:rFonts w:ascii="Arial" w:hAnsi="Arial" w:cs="Arial" w:hint="eastAsia"/>
          <w:color w:val="0000FF"/>
        </w:rPr>
        <w:t xml:space="preserve">. </w:t>
      </w:r>
      <w:r>
        <w:rPr>
          <w:rFonts w:ascii="Arial" w:hAnsi="Arial" w:cs="Arial"/>
          <w:color w:val="0000FF"/>
        </w:rPr>
        <w:t>Most head units in the market can only output the DVD video to the headrest.</w:t>
      </w:r>
    </w:p>
    <w:p w14:paraId="72C8A56A" w14:textId="77777777" w:rsidR="00CF210B" w:rsidRDefault="00CF210B">
      <w:pPr>
        <w:rPr>
          <w:rFonts w:ascii="Arial" w:hAnsi="Arial" w:cs="Arial"/>
        </w:rPr>
      </w:pPr>
    </w:p>
    <w:p w14:paraId="167EC76D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 4.0:</w:t>
      </w:r>
    </w:p>
    <w:p w14:paraId="18B55413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14:paraId="7F672E92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14:paraId="347296CB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 w14:paraId="2B0FB80C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14:paraId="15147715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 w14:paraId="4D29287C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5" w:name="OLE_LINK12"/>
      <w:r>
        <w:rPr>
          <w:rFonts w:ascii="Arial" w:hAnsi="Arial" w:cs="Arial"/>
          <w:color w:val="0000FF"/>
        </w:rPr>
        <w:t>Internet tethering</w:t>
      </w:r>
      <w:bookmarkEnd w:id="15"/>
      <w:r>
        <w:rPr>
          <w:rFonts w:ascii="Arial" w:hAnsi="Arial" w:cs="Arial"/>
          <w:color w:val="0000FF"/>
        </w:rPr>
        <w:t>.)</w:t>
      </w:r>
    </w:p>
    <w:p w14:paraId="3F02FE4E" w14:textId="77777777" w:rsidR="00CF210B" w:rsidRDefault="00CF210B">
      <w:pPr>
        <w:rPr>
          <w:rFonts w:ascii="Arial" w:hAnsi="Arial" w:cs="Arial"/>
        </w:rPr>
      </w:pPr>
    </w:p>
    <w:p w14:paraId="70E2C755" w14:textId="77777777" w:rsidR="00CF210B" w:rsidRDefault="00AA53CD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Steering Wheel Control</w:t>
      </w:r>
    </w:p>
    <w:p w14:paraId="4705EF48" w14:textId="77777777" w:rsidR="00CF210B" w:rsidRDefault="00AA53CD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Change the track, volume, etc. conveniently without taking your hands off the steering wheel, which makes your driving much safer. </w:t>
      </w:r>
    </w:p>
    <w:p w14:paraId="49B96A1B" w14:textId="77777777" w:rsidR="00CF210B" w:rsidRDefault="00AA53CD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(Attention: Only support resistance based analog signal input steering wheel)</w:t>
      </w:r>
    </w:p>
    <w:p w14:paraId="69287C8D" w14:textId="77777777" w:rsidR="00CF210B" w:rsidRDefault="00CF210B">
      <w:pPr>
        <w:rPr>
          <w:rFonts w:ascii="Arial" w:hAnsi="Arial" w:cs="Arial"/>
        </w:rPr>
      </w:pPr>
    </w:p>
    <w:p w14:paraId="513F18E5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14:paraId="7CAAE3B4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14:paraId="42EE5A6A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14:paraId="4D0F6F3F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14:paraId="642B9C73" w14:textId="77777777" w:rsidR="00CF210B" w:rsidRDefault="00AA53CD"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14:paraId="781DDC70" w14:textId="77777777" w:rsidR="00CF210B" w:rsidRDefault="00CF210B">
      <w:pPr>
        <w:rPr>
          <w:rFonts w:ascii="Arial" w:hAnsi="Arial" w:cs="Arial"/>
        </w:rPr>
      </w:pPr>
    </w:p>
    <w:p w14:paraId="2C9EADC6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14:paraId="5E7D4CC9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micro </w:t>
      </w:r>
      <w:bookmarkStart w:id="16" w:name="OLE_LINK21"/>
      <w:r>
        <w:rPr>
          <w:rFonts w:ascii="Arial" w:hAnsi="Arial" w:cs="Arial"/>
          <w:color w:val="0000FF"/>
        </w:rPr>
        <w:t xml:space="preserve">SD card </w:t>
      </w:r>
      <w:bookmarkEnd w:id="16"/>
      <w:r>
        <w:rPr>
          <w:rFonts w:ascii="Arial" w:hAnsi="Arial" w:cs="Arial"/>
          <w:color w:val="0000FF"/>
        </w:rPr>
        <w:t>slot/ USB Port</w:t>
      </w:r>
    </w:p>
    <w:p w14:paraId="07F79C48" w14:textId="77777777" w:rsidR="00CF210B" w:rsidRDefault="00AA53CD">
      <w:pPr>
        <w:rPr>
          <w:rFonts w:ascii="Arial" w:hAnsi="Arial" w:cs="Arial"/>
          <w:color w:val="0000FF"/>
        </w:rPr>
      </w:pPr>
      <w:bookmarkStart w:id="17" w:name="OLE_LINK27"/>
      <w:r>
        <w:rPr>
          <w:rFonts w:ascii="Arial" w:hAnsi="Arial" w:cs="Arial"/>
          <w:color w:val="0000FF"/>
        </w:rPr>
        <w:t xml:space="preserve">Support SD card/ USB drive up to 64GB with FAT32 or </w:t>
      </w:r>
      <w:proofErr w:type="spellStart"/>
      <w:r>
        <w:rPr>
          <w:rFonts w:ascii="Arial" w:hAnsi="Arial" w:cs="Arial"/>
          <w:color w:val="0000FF"/>
        </w:rPr>
        <w:t>ntfs</w:t>
      </w:r>
      <w:proofErr w:type="spellEnd"/>
      <w:r>
        <w:rPr>
          <w:rFonts w:ascii="Arial" w:hAnsi="Arial" w:cs="Arial"/>
          <w:color w:val="0000FF"/>
        </w:rPr>
        <w:t xml:space="preserve"> format </w:t>
      </w:r>
    </w:p>
    <w:bookmarkEnd w:id="17"/>
    <w:p w14:paraId="413320CA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14:paraId="617DCCC8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14:paraId="322607F9" w14:textId="77777777" w:rsidR="00CF210B" w:rsidRDefault="00CF210B">
      <w:pPr>
        <w:rPr>
          <w:rFonts w:ascii="Arial" w:hAnsi="Arial" w:cs="Arial"/>
          <w:color w:val="0000FF"/>
        </w:rPr>
      </w:pPr>
    </w:p>
    <w:p w14:paraId="780CA3D6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 xml:space="preserve">OSD Language: </w:t>
      </w:r>
    </w:p>
    <w:p w14:paraId="17F6346B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English, Russian, Spanish, Turkish, Portuguese, Arabic, Chinese, Italian, German, French, </w:t>
      </w:r>
      <w:proofErr w:type="gramStart"/>
      <w:r>
        <w:rPr>
          <w:rFonts w:ascii="Arial" w:hAnsi="Arial" w:cs="Arial"/>
          <w:color w:val="0000FF"/>
        </w:rPr>
        <w:t>Thai,Hebrew</w:t>
      </w:r>
      <w:proofErr w:type="gramEnd"/>
      <w:r>
        <w:rPr>
          <w:rFonts w:ascii="Arial" w:hAnsi="Arial" w:cs="Arial"/>
          <w:color w:val="0000FF"/>
        </w:rPr>
        <w:t>,Danish,Hungarian,Dutch,Polish,Finnish,Greek,Bulgarian,Belgian,Swedish,</w:t>
      </w:r>
    </w:p>
    <w:p w14:paraId="5B45A118" w14:textId="77777777" w:rsidR="00CF210B" w:rsidRDefault="00AA53CD"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etc.</w:t>
      </w:r>
    </w:p>
    <w:p w14:paraId="194206B7" w14:textId="77777777" w:rsidR="00CF210B" w:rsidRDefault="00CF210B">
      <w:pPr>
        <w:rPr>
          <w:rFonts w:ascii="Arial" w:hAnsi="Arial" w:cs="Arial"/>
          <w:color w:val="0000FF"/>
        </w:rPr>
      </w:pPr>
    </w:p>
    <w:p w14:paraId="15084AAA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14:paraId="7A25075D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Compatible: Most of Bluetooth type ELM327 OBD2 scanner and </w:t>
      </w:r>
      <w:proofErr w:type="spellStart"/>
      <w:r>
        <w:rPr>
          <w:rFonts w:ascii="Arial" w:hAnsi="Arial" w:cs="Arial"/>
          <w:color w:val="0000FF"/>
        </w:rPr>
        <w:t>wifi</w:t>
      </w:r>
      <w:proofErr w:type="spellEnd"/>
      <w:r>
        <w:rPr>
          <w:rFonts w:ascii="Arial" w:hAnsi="Arial" w:cs="Arial"/>
          <w:color w:val="0000FF"/>
        </w:rPr>
        <w:t xml:space="preserve"> OBD2 (Search Y0004/Y0034/VE0001B on our store)</w:t>
      </w:r>
    </w:p>
    <w:p w14:paraId="7998700B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14:paraId="680F6089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14:paraId="30F7626E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14:paraId="1D87D6B4" w14:textId="77777777" w:rsidR="00CF210B" w:rsidRDefault="00CF210B">
      <w:pPr>
        <w:rPr>
          <w:rFonts w:ascii="Arial" w:hAnsi="Arial" w:cs="Arial"/>
        </w:rPr>
      </w:pPr>
    </w:p>
    <w:p w14:paraId="7F446877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14:paraId="7E689C75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14:paraId="0E471ED5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(It comes with 1.5m long WIFI antenna for better signal reception.)</w:t>
      </w:r>
    </w:p>
    <w:p w14:paraId="59767B43" w14:textId="77777777" w:rsidR="00CF210B" w:rsidRDefault="00CF210B">
      <w:pPr>
        <w:rPr>
          <w:rFonts w:ascii="Arial" w:hAnsi="Arial" w:cs="Arial"/>
        </w:rPr>
      </w:pPr>
    </w:p>
    <w:p w14:paraId="3163A7C9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>Extra device required)</w:t>
      </w:r>
    </w:p>
    <w:p w14:paraId="572899D1" w14:textId="77777777" w:rsidR="00CF210B" w:rsidRDefault="00AA53CD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 w14:paraId="4BA1D1EC" w14:textId="77777777" w:rsidR="00CF210B" w:rsidRDefault="00CF210B">
      <w:pPr>
        <w:rPr>
          <w:rFonts w:ascii="Arial" w:hAnsi="Arial" w:cs="Arial"/>
          <w:color w:val="0000FF"/>
        </w:rPr>
      </w:pPr>
    </w:p>
    <w:sectPr w:rsidR="00CF210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494BE" w14:textId="77777777" w:rsidR="00CA0E0D" w:rsidRDefault="00CA0E0D" w:rsidP="00F97C6B">
      <w:r>
        <w:separator/>
      </w:r>
    </w:p>
  </w:endnote>
  <w:endnote w:type="continuationSeparator" w:id="0">
    <w:p w14:paraId="0CE07E2F" w14:textId="77777777" w:rsidR="00CA0E0D" w:rsidRDefault="00CA0E0D" w:rsidP="00F9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0FB9E" w14:textId="77777777" w:rsidR="00CA0E0D" w:rsidRDefault="00CA0E0D" w:rsidP="00F97C6B">
      <w:r>
        <w:separator/>
      </w:r>
    </w:p>
  </w:footnote>
  <w:footnote w:type="continuationSeparator" w:id="0">
    <w:p w14:paraId="0F297B69" w14:textId="77777777" w:rsidR="00CA0E0D" w:rsidRDefault="00CA0E0D" w:rsidP="00F97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144382C"/>
    <w:multiLevelType w:val="singleLevel"/>
    <w:tmpl w:val="9144382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4885C28"/>
    <w:multiLevelType w:val="multilevel"/>
    <w:tmpl w:val="44885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5094"/>
    <w:rsid w:val="00067E5A"/>
    <w:rsid w:val="000A5C7F"/>
    <w:rsid w:val="000B12A5"/>
    <w:rsid w:val="000C5395"/>
    <w:rsid w:val="000F7627"/>
    <w:rsid w:val="001419A0"/>
    <w:rsid w:val="00156F1F"/>
    <w:rsid w:val="00172A27"/>
    <w:rsid w:val="001C3F6B"/>
    <w:rsid w:val="001E1887"/>
    <w:rsid w:val="00215F4D"/>
    <w:rsid w:val="00230845"/>
    <w:rsid w:val="00236D5D"/>
    <w:rsid w:val="0024462A"/>
    <w:rsid w:val="00256943"/>
    <w:rsid w:val="002750D6"/>
    <w:rsid w:val="002A5589"/>
    <w:rsid w:val="002F74BD"/>
    <w:rsid w:val="00317FB6"/>
    <w:rsid w:val="00380E19"/>
    <w:rsid w:val="003B7D56"/>
    <w:rsid w:val="003D336B"/>
    <w:rsid w:val="003D35D7"/>
    <w:rsid w:val="003F243C"/>
    <w:rsid w:val="0043579A"/>
    <w:rsid w:val="0048297F"/>
    <w:rsid w:val="004E35D9"/>
    <w:rsid w:val="004F022C"/>
    <w:rsid w:val="0055586E"/>
    <w:rsid w:val="005A1830"/>
    <w:rsid w:val="005A482B"/>
    <w:rsid w:val="005D4305"/>
    <w:rsid w:val="006110C6"/>
    <w:rsid w:val="00615EFD"/>
    <w:rsid w:val="00634F73"/>
    <w:rsid w:val="00641531"/>
    <w:rsid w:val="006535CA"/>
    <w:rsid w:val="00660CC7"/>
    <w:rsid w:val="0067598D"/>
    <w:rsid w:val="00691644"/>
    <w:rsid w:val="00692873"/>
    <w:rsid w:val="00697D99"/>
    <w:rsid w:val="006F1A43"/>
    <w:rsid w:val="00724AC2"/>
    <w:rsid w:val="00732086"/>
    <w:rsid w:val="00743F88"/>
    <w:rsid w:val="00790466"/>
    <w:rsid w:val="007D4B10"/>
    <w:rsid w:val="00845583"/>
    <w:rsid w:val="00863FB6"/>
    <w:rsid w:val="008F6C09"/>
    <w:rsid w:val="00936305"/>
    <w:rsid w:val="009611BE"/>
    <w:rsid w:val="00981600"/>
    <w:rsid w:val="009A4B14"/>
    <w:rsid w:val="009A5F6F"/>
    <w:rsid w:val="009C4578"/>
    <w:rsid w:val="00A34D1F"/>
    <w:rsid w:val="00A53C8E"/>
    <w:rsid w:val="00AA53CD"/>
    <w:rsid w:val="00AC5638"/>
    <w:rsid w:val="00AE4445"/>
    <w:rsid w:val="00B152A3"/>
    <w:rsid w:val="00B21D0A"/>
    <w:rsid w:val="00B74BD3"/>
    <w:rsid w:val="00BF1F49"/>
    <w:rsid w:val="00C32A36"/>
    <w:rsid w:val="00C86494"/>
    <w:rsid w:val="00C91ACD"/>
    <w:rsid w:val="00C92B27"/>
    <w:rsid w:val="00CA0E0D"/>
    <w:rsid w:val="00CC1CBB"/>
    <w:rsid w:val="00CD787D"/>
    <w:rsid w:val="00CE282A"/>
    <w:rsid w:val="00CF210B"/>
    <w:rsid w:val="00CF29FA"/>
    <w:rsid w:val="00CF7C92"/>
    <w:rsid w:val="00D22B7E"/>
    <w:rsid w:val="00D23162"/>
    <w:rsid w:val="00DA5994"/>
    <w:rsid w:val="00DC6780"/>
    <w:rsid w:val="00E0642A"/>
    <w:rsid w:val="00E86204"/>
    <w:rsid w:val="00F41454"/>
    <w:rsid w:val="00F84682"/>
    <w:rsid w:val="00F97C6B"/>
    <w:rsid w:val="00FE387F"/>
    <w:rsid w:val="00FF5B99"/>
    <w:rsid w:val="00FF65F2"/>
    <w:rsid w:val="00FF69B4"/>
    <w:rsid w:val="015C4A29"/>
    <w:rsid w:val="01AE2BC9"/>
    <w:rsid w:val="01ED0EB7"/>
    <w:rsid w:val="01F5535E"/>
    <w:rsid w:val="020A29E6"/>
    <w:rsid w:val="026447BD"/>
    <w:rsid w:val="02720147"/>
    <w:rsid w:val="02A73B69"/>
    <w:rsid w:val="02D41D14"/>
    <w:rsid w:val="031F6CAB"/>
    <w:rsid w:val="03731FB8"/>
    <w:rsid w:val="037A1943"/>
    <w:rsid w:val="049D6B00"/>
    <w:rsid w:val="05124AC5"/>
    <w:rsid w:val="0562254F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0FD15337"/>
    <w:rsid w:val="0FFA1F94"/>
    <w:rsid w:val="10392BB8"/>
    <w:rsid w:val="106104EA"/>
    <w:rsid w:val="10B410A5"/>
    <w:rsid w:val="111C7A20"/>
    <w:rsid w:val="115031C8"/>
    <w:rsid w:val="12A12D9C"/>
    <w:rsid w:val="12A248DF"/>
    <w:rsid w:val="12B17AB7"/>
    <w:rsid w:val="13530945"/>
    <w:rsid w:val="13533B89"/>
    <w:rsid w:val="13777BBB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D23FBE"/>
    <w:rsid w:val="19EA6EB4"/>
    <w:rsid w:val="1A322C51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2A43D96"/>
    <w:rsid w:val="22C6652E"/>
    <w:rsid w:val="233E1DDF"/>
    <w:rsid w:val="236964A7"/>
    <w:rsid w:val="23CE2F2F"/>
    <w:rsid w:val="23D30039"/>
    <w:rsid w:val="24071C13"/>
    <w:rsid w:val="240C7833"/>
    <w:rsid w:val="24215C55"/>
    <w:rsid w:val="245C6D4E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E12465"/>
    <w:rsid w:val="2B3B5DF0"/>
    <w:rsid w:val="2B5A68AC"/>
    <w:rsid w:val="2BE42A1C"/>
    <w:rsid w:val="2C5C38DA"/>
    <w:rsid w:val="2C68486B"/>
    <w:rsid w:val="2C9059C4"/>
    <w:rsid w:val="2CAA3B6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2FFF5A8D"/>
    <w:rsid w:val="303F1803"/>
    <w:rsid w:val="304B0085"/>
    <w:rsid w:val="31040A4B"/>
    <w:rsid w:val="310C02D1"/>
    <w:rsid w:val="31100C4D"/>
    <w:rsid w:val="313852F4"/>
    <w:rsid w:val="314F0959"/>
    <w:rsid w:val="31AD624F"/>
    <w:rsid w:val="31B81ACD"/>
    <w:rsid w:val="31D45A46"/>
    <w:rsid w:val="32007B77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6646130"/>
    <w:rsid w:val="36BA5B22"/>
    <w:rsid w:val="373D138A"/>
    <w:rsid w:val="37EC0D0E"/>
    <w:rsid w:val="3824567B"/>
    <w:rsid w:val="38937111"/>
    <w:rsid w:val="38B37D6C"/>
    <w:rsid w:val="391D49A2"/>
    <w:rsid w:val="396B2DBA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C367DBF"/>
    <w:rsid w:val="3D1B49E1"/>
    <w:rsid w:val="3DA72B34"/>
    <w:rsid w:val="3DAA0022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2B1370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4EB479C"/>
    <w:rsid w:val="458A4224"/>
    <w:rsid w:val="46074FC9"/>
    <w:rsid w:val="4609544C"/>
    <w:rsid w:val="461F3C74"/>
    <w:rsid w:val="46807E77"/>
    <w:rsid w:val="46A109A4"/>
    <w:rsid w:val="47F33399"/>
    <w:rsid w:val="484A734E"/>
    <w:rsid w:val="484D2C7E"/>
    <w:rsid w:val="487A5C3B"/>
    <w:rsid w:val="48C74120"/>
    <w:rsid w:val="49447239"/>
    <w:rsid w:val="4A3119F0"/>
    <w:rsid w:val="4B052A14"/>
    <w:rsid w:val="4D326A88"/>
    <w:rsid w:val="4DEF5C6D"/>
    <w:rsid w:val="4E4E18B4"/>
    <w:rsid w:val="4ED72098"/>
    <w:rsid w:val="4F2B7BF3"/>
    <w:rsid w:val="4F4203A0"/>
    <w:rsid w:val="4F5A6098"/>
    <w:rsid w:val="50477AF5"/>
    <w:rsid w:val="50B22B12"/>
    <w:rsid w:val="50C91E7A"/>
    <w:rsid w:val="50ED51C8"/>
    <w:rsid w:val="513603A3"/>
    <w:rsid w:val="51517578"/>
    <w:rsid w:val="51762892"/>
    <w:rsid w:val="51C87153"/>
    <w:rsid w:val="52E617AA"/>
    <w:rsid w:val="52EA528E"/>
    <w:rsid w:val="536D5135"/>
    <w:rsid w:val="53A715BA"/>
    <w:rsid w:val="53BD3DEE"/>
    <w:rsid w:val="540D2C74"/>
    <w:rsid w:val="54A900AC"/>
    <w:rsid w:val="54E6783A"/>
    <w:rsid w:val="554C3600"/>
    <w:rsid w:val="557E2C0E"/>
    <w:rsid w:val="55DA5D2C"/>
    <w:rsid w:val="56D34C79"/>
    <w:rsid w:val="56DF2D0F"/>
    <w:rsid w:val="56E755A0"/>
    <w:rsid w:val="57200AB3"/>
    <w:rsid w:val="572C57E6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A45DE1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893796"/>
    <w:rsid w:val="60AA14A4"/>
    <w:rsid w:val="60AB466F"/>
    <w:rsid w:val="61CC765F"/>
    <w:rsid w:val="632C6EAE"/>
    <w:rsid w:val="63427D41"/>
    <w:rsid w:val="638A6CC8"/>
    <w:rsid w:val="63E11F9C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A040E7B"/>
    <w:rsid w:val="6B276913"/>
    <w:rsid w:val="6BFF580A"/>
    <w:rsid w:val="6C061A1F"/>
    <w:rsid w:val="6C196368"/>
    <w:rsid w:val="6C312CE3"/>
    <w:rsid w:val="6E504FD4"/>
    <w:rsid w:val="6ECD4657"/>
    <w:rsid w:val="6EE4427D"/>
    <w:rsid w:val="6F375495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952D38"/>
    <w:rsid w:val="75E5215D"/>
    <w:rsid w:val="75F95F98"/>
    <w:rsid w:val="760E433D"/>
    <w:rsid w:val="774F47CA"/>
    <w:rsid w:val="77B94D36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5E53B9"/>
  <w15:docId w15:val="{40732EAB-368A-4561-8416-515652BC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7">
    <w:name w:val="标题 字符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895</Words>
  <Characters>5104</Characters>
  <Application>Microsoft Office Word</Application>
  <DocSecurity>0</DocSecurity>
  <Lines>42</Lines>
  <Paragraphs>11</Paragraphs>
  <ScaleCrop>false</ScaleCrop>
  <Company>微软中国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齐 贤</cp:lastModifiedBy>
  <cp:revision>47</cp:revision>
  <dcterms:created xsi:type="dcterms:W3CDTF">2016-09-22T06:03:00Z</dcterms:created>
  <dcterms:modified xsi:type="dcterms:W3CDTF">2019-04-24T06:56:00Z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