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id 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安卓6.0操作系统,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支持GPS功能，内置USB/SD卡槽（最大支持64GB），内置wifi模块，支持3G网络（要求额外的设备），支持倒车摄像头功能（摄像头选配）.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Dual Channel Canbus,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n-board computer,</w:t>
      </w:r>
      <w:bookmarkStart w:id="5" w:name="OLE_LINK2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parking assistance/OPS, steering wheel control, A/C display,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etc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  <w:bookmarkStart w:id="6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Please compare the dimensions, shape of our unit before purchasing, in case it does not fit for your car.</w:t>
      </w:r>
    </w:p>
    <w:bookmarkEnd w:id="6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双向canbus，支持行车电脑，倒车辅助，原车方控和空调显示等，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</w:rPr>
        <w:t xml:space="preserve">7" </w:t>
      </w:r>
      <w:bookmarkStart w:id="11" w:name="OLE_LINK14"/>
      <w:r>
        <w:rPr>
          <w:rFonts w:hint="eastAsia" w:ascii="Arial" w:hAnsi="Arial" w:cs="Arial"/>
          <w:color w:val="0000FF"/>
        </w:rPr>
        <w:t>1024*600 Screen</w:t>
      </w:r>
      <w:bookmarkEnd w:id="10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>Core Android 6.0 Marshmallow DVD Player for VW/Skoda/Seat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VW Series：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Jetta(2010-2014）                      Golf GTI(2010-2012)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Scirocco(2008-2014)                    Jetta sportwagen(2006-2013)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Sharan(2010-2013)                     Jetta turbo hybrid'(2013)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estate(2005-2013)               Tiguan(2007-2013)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Touran(2003-2013)                     Passat sedan(2006-2013)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Amarok(2012-2013)                    Polo(2009-2013)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wagon(2007-2013)              Caddy(2011-2013)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Polo sedan(2012-2013)                 Passat alltrack(2012-2013)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EOS(2006-2013)                       Golf wagon(2010-2013)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Nuevo passat(2010-2013)               The beetle(2011-2013)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cabriolet(2011-2013)                Passat CC(2008-2013)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beetle convertible(2013)             Golf plus(2009-2013)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variant(2005-2013)               21st century beetle(2012-2013)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5（2003-2009)                     Golf 6(2008-2011)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Seat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Altea 2004-2012            Leon 2006-2013             Toledo 2004-2013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Skoda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Fabia 2011-2013           Superb 2008-2013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Octavia 2009-2012 (only fit in some countries,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please contact us first)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Dual Channel Can-bus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Support On-board computer,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 xml:space="preserve">parking assistance/OPS, steering wheel control,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A/C display,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CPU </w:t>
      </w:r>
      <w:r>
        <w:rPr>
          <w:rFonts w:hint="eastAsia" w:ascii="Arial" w:hAnsi="Arial" w:cs="Arial"/>
          <w:color w:val="3333FF"/>
          <w:lang w:val="en-US" w:eastAsia="zh-CN"/>
        </w:rPr>
        <w:t>P</w:t>
      </w:r>
      <w:r>
        <w:rPr>
          <w:rFonts w:hint="eastAsia" w:ascii="Arial" w:hAnsi="Arial" w:cs="Arial"/>
          <w:color w:val="3333FF"/>
        </w:rPr>
        <w:t>rocessor</w:t>
      </w:r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Octa-core CPU processor with 2GB RAM</w:t>
      </w:r>
      <w:r>
        <w:rPr>
          <w:rFonts w:hint="eastAsia" w:ascii="Arial" w:hAnsi="Arial" w:cs="Arial"/>
          <w:color w:val="3333FF"/>
          <w:lang w:val="en-US" w:eastAsia="zh-CN"/>
        </w:rPr>
        <w:t>&amp;32GB ROM</w:t>
      </w:r>
      <w:r>
        <w:rPr>
          <w:rFonts w:hint="eastAsia" w:ascii="Arial" w:hAnsi="Arial" w:cs="Arial"/>
          <w:color w:val="3333FF"/>
        </w:rPr>
        <w:t>, which will provide you a more stable and faster user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can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bookmarkStart w:id="23" w:name="_GoBack"/>
      <w:bookmarkEnd w:id="23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19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0" w:name="OLE_LINK24"/>
      <w:bookmarkStart w:id="21" w:name="OLE_LINK23"/>
      <w:r>
        <w:rPr>
          <w:rFonts w:ascii="Arial" w:hAnsi="Arial" w:cs="Arial"/>
          <w:color w:val="0000FF"/>
        </w:rPr>
        <w:t>WCDMA</w:t>
      </w:r>
      <w:bookmarkEnd w:id="20"/>
      <w:bookmarkEnd w:id="21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2" w:name="OLE_LINK22"/>
      <w:r>
        <w:rPr>
          <w:rFonts w:ascii="Arial" w:hAnsi="Arial" w:cs="Arial"/>
          <w:color w:val="0000FF"/>
        </w:rPr>
        <w:t>bandwidth</w:t>
      </w:r>
      <w:bookmarkEnd w:id="22"/>
    </w:p>
    <w:bookmarkEnd w:id="19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Car Stereos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Power Cable with Canbus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GPS Antenna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Radio Adaptor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Reverse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Extension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User manual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External Microphone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RCA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Wifi Antenna(1.5m)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3M Glue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CD"/>
    <w:multiLevelType w:val="multilevel"/>
    <w:tmpl w:val="04085E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E12465"/>
    <w:rsid w:val="2B127C73"/>
    <w:rsid w:val="2B3B5DF0"/>
    <w:rsid w:val="2B5A68AC"/>
    <w:rsid w:val="2B733E4E"/>
    <w:rsid w:val="2C68486B"/>
    <w:rsid w:val="2C757E81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F3C74"/>
    <w:rsid w:val="46807E77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9756C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2017-09-06T10:01:26Z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