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70973" w14:textId="77777777" w:rsidR="0019078E" w:rsidRDefault="00D70985">
      <w:pPr>
        <w:jc w:val="center"/>
        <w:rPr>
          <w:rFonts w:ascii="Arial" w:eastAsia="微软雅黑" w:hAnsi="Arial" w:cs="Arial"/>
          <w:b/>
          <w:sz w:val="32"/>
          <w:szCs w:val="32"/>
        </w:rPr>
      </w:pPr>
      <w:bookmarkStart w:id="0" w:name="OLE_LINK8"/>
      <w:r>
        <w:rPr>
          <w:rFonts w:ascii="Arial" w:eastAsia="微软雅黑" w:hAnsi="Arial" w:cs="Arial" w:hint="eastAsia"/>
          <w:b/>
          <w:sz w:val="32"/>
          <w:szCs w:val="32"/>
        </w:rPr>
        <w:t xml:space="preserve"> </w:t>
      </w:r>
      <w:r>
        <w:rPr>
          <w:rFonts w:ascii="Arial" w:eastAsia="微软雅黑" w:hAnsi="Arial" w:cs="Arial"/>
          <w:b/>
          <w:sz w:val="32"/>
          <w:szCs w:val="32"/>
        </w:rPr>
        <w:t>深圳市帕</w:t>
      </w:r>
      <w:proofErr w:type="gramStart"/>
      <w:r>
        <w:rPr>
          <w:rFonts w:ascii="Arial" w:eastAsia="微软雅黑" w:hAnsi="Arial" w:cs="Arial"/>
          <w:b/>
          <w:sz w:val="32"/>
          <w:szCs w:val="32"/>
        </w:rPr>
        <w:t>骐</w:t>
      </w:r>
      <w:proofErr w:type="gramEnd"/>
      <w:r>
        <w:rPr>
          <w:rFonts w:ascii="Arial" w:eastAsia="微软雅黑" w:hAnsi="Arial" w:cs="Arial"/>
          <w:b/>
          <w:sz w:val="32"/>
          <w:szCs w:val="32"/>
        </w:rPr>
        <w:t>电子科技有限公司</w:t>
      </w:r>
    </w:p>
    <w:p w14:paraId="77E275D0" w14:textId="48766BF4" w:rsidR="0019078E" w:rsidRDefault="00D70985">
      <w:pPr>
        <w:jc w:val="center"/>
        <w:rPr>
          <w:rFonts w:ascii="Arial" w:eastAsia="微软雅黑" w:hAnsi="Arial" w:cs="Arial"/>
          <w:b/>
          <w:sz w:val="30"/>
          <w:szCs w:val="30"/>
        </w:rPr>
      </w:pPr>
      <w:r>
        <w:rPr>
          <w:rFonts w:ascii="Arial" w:eastAsia="微软雅黑" w:hAnsi="Arial" w:cs="Arial"/>
          <w:b/>
          <w:sz w:val="30"/>
          <w:szCs w:val="30"/>
        </w:rPr>
        <w:t>产品部</w:t>
      </w:r>
      <w:r>
        <w:rPr>
          <w:rFonts w:ascii="Arial" w:eastAsia="微软雅黑" w:hAnsi="Arial" w:cs="Arial"/>
          <w:b/>
          <w:sz w:val="30"/>
          <w:szCs w:val="30"/>
        </w:rPr>
        <w:t>-10</w:t>
      </w:r>
      <w:r>
        <w:rPr>
          <w:rFonts w:ascii="Arial" w:eastAsia="微软雅黑" w:hAnsi="Arial" w:cs="Arial"/>
          <w:b/>
          <w:sz w:val="30"/>
          <w:szCs w:val="30"/>
        </w:rPr>
        <w:t>新品上架描述表</w:t>
      </w:r>
      <w:r>
        <w:rPr>
          <w:rFonts w:ascii="Arial" w:eastAsia="微软雅黑" w:hAnsi="Arial" w:cs="Arial"/>
          <w:b/>
          <w:sz w:val="30"/>
          <w:szCs w:val="30"/>
        </w:rPr>
        <w:t>--</w:t>
      </w:r>
      <w:r w:rsidRPr="00D70985">
        <w:rPr>
          <w:rFonts w:ascii="Arial" w:eastAsia="微软雅黑" w:hAnsi="Arial" w:cs="Arial"/>
          <w:b/>
          <w:sz w:val="30"/>
          <w:szCs w:val="30"/>
        </w:rPr>
        <w:t>AA0421B</w:t>
      </w:r>
      <w:r>
        <w:rPr>
          <w:rFonts w:ascii="Arial" w:eastAsia="微软雅黑" w:hAnsi="Arial" w:cs="Arial" w:hint="eastAsia"/>
          <w:b/>
          <w:sz w:val="30"/>
          <w:szCs w:val="30"/>
        </w:rPr>
        <w:t xml:space="preserve"> </w:t>
      </w:r>
    </w:p>
    <w:p w14:paraId="45CEA220" w14:textId="77777777" w:rsidR="0019078E" w:rsidRDefault="00D70985">
      <w:pPr>
        <w:pStyle w:val="11"/>
        <w:numPr>
          <w:ilvl w:val="0"/>
          <w:numId w:val="1"/>
        </w:numPr>
        <w:ind w:firstLineChars="0"/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Key Features</w:t>
      </w:r>
    </w:p>
    <w:p w14:paraId="232E7F51" w14:textId="77777777" w:rsidR="0019078E" w:rsidRDefault="00D70985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(</w:t>
      </w:r>
      <w:r>
        <w:rPr>
          <w:rFonts w:ascii="Arial" w:hAnsi="Arial" w:cs="Arial"/>
          <w:kern w:val="0"/>
          <w:szCs w:val="21"/>
        </w:rPr>
        <w:t>Red marked content must be show on Listing Title or Bullet Point.</w:t>
      </w:r>
      <w:r>
        <w:rPr>
          <w:rFonts w:ascii="Arial" w:hAnsi="Arial" w:cs="Arial"/>
          <w:szCs w:val="21"/>
        </w:rPr>
        <w:t>)</w:t>
      </w:r>
    </w:p>
    <w:p w14:paraId="49D70A29" w14:textId="77777777" w:rsidR="0019078E" w:rsidRDefault="00D70985">
      <w:pPr>
        <w:rPr>
          <w:rFonts w:ascii="Arial" w:hAnsi="Arial" w:cs="Arial"/>
          <w:kern w:val="0"/>
          <w:szCs w:val="21"/>
        </w:rPr>
      </w:pPr>
      <w:bookmarkStart w:id="1" w:name="OLE_LINK1"/>
      <w:bookmarkStart w:id="2" w:name="OLE_LINK9"/>
      <w:bookmarkStart w:id="3" w:name="OLE_LINK5"/>
      <w:r>
        <w:rPr>
          <w:rFonts w:ascii="Arial" w:hAnsi="Arial" w:cs="Arial"/>
          <w:b/>
          <w:sz w:val="30"/>
          <w:szCs w:val="30"/>
        </w:rPr>
        <w:t>产品描述</w:t>
      </w:r>
      <w:r>
        <w:rPr>
          <w:rFonts w:ascii="Arial" w:hAnsi="Arial" w:cs="Arial"/>
          <w:szCs w:val="21"/>
        </w:rPr>
        <w:t>（</w:t>
      </w:r>
      <w:r>
        <w:rPr>
          <w:rFonts w:ascii="Arial" w:hAnsi="Arial" w:cs="Arial"/>
          <w:kern w:val="0"/>
          <w:szCs w:val="21"/>
        </w:rPr>
        <w:t>字体颜色为红色代表要填写在标</w:t>
      </w:r>
      <w:bookmarkStart w:id="4" w:name="_GoBack"/>
      <w:bookmarkEnd w:id="4"/>
      <w:r>
        <w:rPr>
          <w:rFonts w:ascii="Arial" w:hAnsi="Arial" w:cs="Arial"/>
          <w:kern w:val="0"/>
          <w:szCs w:val="21"/>
        </w:rPr>
        <w:t>题或者短描述。</w:t>
      </w:r>
      <w:r>
        <w:rPr>
          <w:rFonts w:ascii="Arial" w:hAnsi="Arial" w:cs="Arial"/>
          <w:szCs w:val="21"/>
        </w:rPr>
        <w:t>）</w:t>
      </w:r>
    </w:p>
    <w:bookmarkEnd w:id="1"/>
    <w:bookmarkEnd w:id="2"/>
    <w:bookmarkEnd w:id="3"/>
    <w:p w14:paraId="59ADA886" w14:textId="548F9FB9" w:rsidR="0019078E" w:rsidRDefault="00D70985">
      <w:pPr>
        <w:pStyle w:val="11"/>
        <w:numPr>
          <w:ilvl w:val="0"/>
          <w:numId w:val="2"/>
        </w:numPr>
        <w:ind w:firstLineChars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Android</w:t>
      </w: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9</w:t>
      </w: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.</w:t>
      </w:r>
      <w:r>
        <w:rPr>
          <w:rFonts w:ascii="Arial" w:hAnsi="Arial" w:cs="Arial" w:hint="eastAsia"/>
          <w:b/>
          <w:bCs/>
          <w:color w:val="FF0000"/>
          <w:sz w:val="24"/>
          <w:szCs w:val="24"/>
          <w:shd w:val="clear" w:color="auto" w:fill="FFFFFF"/>
        </w:rPr>
        <w:t>0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FFFFF"/>
        </w:rPr>
        <w:t>RAM:</w:t>
      </w:r>
      <w:r>
        <w:rPr>
          <w:rFonts w:ascii="Arial" w:hAnsi="Arial" w:cs="Arial" w:hint="eastAsia"/>
          <w:sz w:val="24"/>
          <w:szCs w:val="24"/>
          <w:shd w:val="clear" w:color="auto" w:fill="FFFFFF"/>
        </w:rPr>
        <w:t>4</w:t>
      </w:r>
      <w:r>
        <w:rPr>
          <w:rFonts w:ascii="Arial" w:hAnsi="Arial" w:cs="Arial"/>
          <w:sz w:val="24"/>
          <w:szCs w:val="24"/>
          <w:shd w:val="clear" w:color="auto" w:fill="FFFFFF"/>
        </w:rPr>
        <w:t>GB</w:t>
      </w:r>
      <w:r>
        <w:rPr>
          <w:rFonts w:ascii="Arial" w:hAnsi="Arial" w:cs="Arial" w:hint="eastAsia"/>
          <w:sz w:val="24"/>
          <w:szCs w:val="24"/>
          <w:shd w:val="clear" w:color="auto" w:fill="FFFFFF"/>
        </w:rPr>
        <w:t xml:space="preserve"> ROM:32GB</w:t>
      </w:r>
      <w:r>
        <w:rPr>
          <w:rFonts w:ascii="Arial" w:hAnsi="Arial" w:cs="Arial"/>
          <w:sz w:val="24"/>
          <w:szCs w:val="24"/>
          <w:shd w:val="clear" w:color="auto" w:fill="FFFFFF"/>
        </w:rPr>
        <w:t>, C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PU: </w:t>
      </w:r>
      <w:bookmarkStart w:id="5" w:name="OLE_LINK4"/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Octa-core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Processor</w:t>
      </w:r>
      <w:bookmarkEnd w:id="5"/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High quality radio IC: </w:t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>NXP</w:t>
      </w:r>
      <w:proofErr w:type="gramStart"/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6686 </w:t>
      </w:r>
      <w:r>
        <w:rPr>
          <w:rFonts w:ascii="Arial" w:hAnsi="Arial" w:cs="Arial"/>
          <w:sz w:val="24"/>
          <w:szCs w:val="24"/>
          <w:shd w:val="clear" w:color="auto" w:fill="FFFFFF"/>
        </w:rPr>
        <w:t>,with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better </w:t>
      </w:r>
      <w:r>
        <w:rPr>
          <w:rFonts w:ascii="Arial" w:hAnsi="Arial" w:cs="Arial"/>
          <w:sz w:val="24"/>
          <w:szCs w:val="24"/>
          <w:shd w:val="clear" w:color="auto" w:fill="FFFFFF"/>
        </w:rPr>
        <w:t>reception.</w:t>
      </w:r>
    </w:p>
    <w:p w14:paraId="76271084" w14:textId="78E763EE" w:rsidR="0019078E" w:rsidRDefault="00D70985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安卓</w:t>
      </w:r>
      <w:proofErr w:type="gramEnd"/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9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.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0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操作系统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4+32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G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内存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proofErr w:type="gramStart"/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八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核</w:t>
      </w:r>
      <w:proofErr w:type="gramEnd"/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CPU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高品质的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6686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收音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IC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效果更好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。</w:t>
      </w:r>
    </w:p>
    <w:p w14:paraId="53B1911C" w14:textId="77777777" w:rsidR="0019078E" w:rsidRDefault="0019078E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14:paraId="5E18D46F" w14:textId="77777777" w:rsidR="0019078E" w:rsidRDefault="00D70985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>2)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Support 1080P HD video,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Supports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subwoofer audio output, and control it separately, support mirror link function, You can use your smartphone's online GPS to mirror on this unit, support DAB+ function.</w:t>
      </w:r>
    </w:p>
    <w:p w14:paraId="799A8A6D" w14:textId="77777777" w:rsidR="0019078E" w:rsidRDefault="00D70985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支持播放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1080P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视频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支持重低音输出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并可以单独调节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mirror link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可以把手机的在线导航显示在机器上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DAB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数字收音广播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。</w:t>
      </w:r>
    </w:p>
    <w:p w14:paraId="38BD6B36" w14:textId="77777777" w:rsidR="0019078E" w:rsidRDefault="0019078E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14:paraId="55C6DAF2" w14:textId="77777777" w:rsidR="0019078E" w:rsidRDefault="00D70985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>3)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Support GPS Navigation (map software or app not included), Built in USB Port/ Micro SD Slot (</w:t>
      </w: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ascii="Arial" w:hAnsi="Arial" w:cs="Arial"/>
          <w:sz w:val="24"/>
          <w:szCs w:val="24"/>
          <w:shd w:val="clear" w:color="auto" w:fill="FFFFFF"/>
        </w:rPr>
        <w:t>)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, WIFI (Built in WIFI modem), </w:t>
      </w:r>
      <w:bookmarkStart w:id="6" w:name="OLE_LINK7"/>
      <w:r>
        <w:rPr>
          <w:rFonts w:ascii="Arial" w:hAnsi="Arial" w:cs="Arial"/>
          <w:kern w:val="0"/>
          <w:sz w:val="24"/>
          <w:szCs w:val="24"/>
        </w:rPr>
        <w:t>Support reversing camera</w:t>
      </w:r>
      <w:bookmarkEnd w:id="6"/>
      <w:r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(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Extra device required).</w:t>
      </w:r>
    </w:p>
    <w:p w14:paraId="48CA5812" w14:textId="77777777" w:rsidR="0019078E" w:rsidRDefault="00D70985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GPS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功能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内置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USB/SD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卡槽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（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最大支持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64GB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），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内置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Wi-Fi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模块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支持倒车摄像头功能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（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摄像头选配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）。</w:t>
      </w:r>
    </w:p>
    <w:p w14:paraId="15A1826F" w14:textId="77777777" w:rsidR="0019078E" w:rsidRDefault="0019078E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14:paraId="70159245" w14:textId="77777777" w:rsidR="0019078E" w:rsidRDefault="00D70985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4) </w:t>
      </w: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Support </w:t>
      </w:r>
      <w:proofErr w:type="gramStart"/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Fast-boot</w:t>
      </w:r>
      <w:proofErr w:type="gramEnd"/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.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After the installation, this machine only </w:t>
      </w:r>
      <w:proofErr w:type="gramStart"/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need</w:t>
      </w:r>
      <w:proofErr w:type="gramEnd"/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about 1 seconds to finish booting from the 2nd time. (Other machines typically take 30 seconds.)</w:t>
      </w:r>
    </w:p>
    <w:p w14:paraId="069958E1" w14:textId="77777777" w:rsidR="0019078E" w:rsidRDefault="00D70985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支持快速开机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在安装好机器后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第二次开始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机器的启动时间会在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1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秒左右启动完成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。（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而其他的机器则通常需要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30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秒才能启动完成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。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）</w:t>
      </w:r>
    </w:p>
    <w:p w14:paraId="43F3744C" w14:textId="77777777" w:rsidR="0019078E" w:rsidRDefault="0019078E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14:paraId="6DC1692A" w14:textId="77777777" w:rsidR="0019078E" w:rsidRDefault="00D70985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5)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Please compare the dimensions, shape of this unit with the central console before purchasing, in case it does not fit the size.</w:t>
      </w:r>
    </w:p>
    <w:p w14:paraId="2FEC5D21" w14:textId="77777777" w:rsidR="0019078E" w:rsidRDefault="00D70985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购买前请先核对机子的形状和尺寸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。</w:t>
      </w:r>
    </w:p>
    <w:p w14:paraId="19BD91FC" w14:textId="77777777" w:rsidR="0019078E" w:rsidRDefault="0019078E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14:paraId="18961F9B" w14:textId="77777777" w:rsidR="0019078E" w:rsidRDefault="00D70985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bookmarkStart w:id="7" w:name="OLE_LINK15"/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6)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Support Bluetooth call /audio play, </w:t>
      </w:r>
      <w:bookmarkStart w:id="8" w:name="OLE_LINK10"/>
      <w:r>
        <w:rPr>
          <w:rFonts w:ascii="Arial" w:hAnsi="Arial" w:cs="Arial"/>
          <w:sz w:val="24"/>
          <w:szCs w:val="24"/>
          <w:shd w:val="clear" w:color="auto" w:fill="FFFFFF"/>
        </w:rPr>
        <w:t>Sync</w:t>
      </w:r>
      <w:bookmarkEnd w:id="8"/>
      <w:r>
        <w:rPr>
          <w:rFonts w:ascii="Arial" w:hAnsi="Arial" w:cs="Arial"/>
          <w:sz w:val="24"/>
          <w:szCs w:val="24"/>
          <w:shd w:val="clear" w:color="auto" w:fill="FFFFFF"/>
        </w:rPr>
        <w:t xml:space="preserve"> phonebook,</w:t>
      </w:r>
      <w:bookmarkStart w:id="9" w:name="OLE_LINK11"/>
      <w:r>
        <w:rPr>
          <w:rFonts w:ascii="Arial" w:hAnsi="Arial" w:cs="Arial"/>
          <w:sz w:val="24"/>
          <w:szCs w:val="24"/>
          <w:shd w:val="clear" w:color="auto" w:fill="FFFFFF"/>
        </w:rPr>
        <w:t xml:space="preserve"> external microphone</w:t>
      </w:r>
      <w:bookmarkEnd w:id="9"/>
      <w:r>
        <w:rPr>
          <w:rFonts w:ascii="Arial" w:hAnsi="Arial" w:cs="Arial" w:hint="eastAsia"/>
          <w:sz w:val="24"/>
          <w:szCs w:val="24"/>
          <w:shd w:val="clear" w:color="auto" w:fill="FFFFFF"/>
        </w:rPr>
        <w:t xml:space="preserve">. Support output almost </w:t>
      </w:r>
      <w:r>
        <w:rPr>
          <w:rFonts w:ascii="Arial" w:hAnsi="Arial" w:cs="Arial" w:hint="eastAsia"/>
          <w:sz w:val="24"/>
          <w:szCs w:val="24"/>
          <w:shd w:val="clear" w:color="auto" w:fill="FFFFFF"/>
        </w:rPr>
        <w:t>everything to your headrests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bookmarkEnd w:id="7"/>
    </w:p>
    <w:p w14:paraId="5247337B" w14:textId="77777777" w:rsidR="0019078E" w:rsidRDefault="00D70985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支持蓝牙通话</w:t>
      </w:r>
      <w:proofErr w:type="gramEnd"/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蓝牙音乐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支持同步电话本和支持外置麦克风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。</w:t>
      </w:r>
    </w:p>
    <w:p w14:paraId="108EDC0A" w14:textId="77777777" w:rsidR="0019078E" w:rsidRDefault="00D70985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支持视频输出</w:t>
      </w:r>
    </w:p>
    <w:p w14:paraId="539C23C1" w14:textId="77777777" w:rsidR="0019078E" w:rsidRDefault="0019078E">
      <w:pPr>
        <w:widowControl/>
        <w:jc w:val="left"/>
        <w:rPr>
          <w:rFonts w:ascii="Arial" w:hAnsi="Arial" w:cs="Arial"/>
          <w:sz w:val="24"/>
          <w:szCs w:val="24"/>
        </w:rPr>
      </w:pPr>
    </w:p>
    <w:p w14:paraId="28147ED4" w14:textId="77777777" w:rsidR="0019078E" w:rsidRDefault="00D70985">
      <w:pPr>
        <w:widowControl/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br w:type="page"/>
      </w:r>
    </w:p>
    <w:p w14:paraId="35524B15" w14:textId="77777777" w:rsidR="0019078E" w:rsidRDefault="00D70985">
      <w:pPr>
        <w:numPr>
          <w:ilvl w:val="0"/>
          <w:numId w:val="3"/>
        </w:numPr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Technical Specification</w:t>
      </w:r>
      <w:r>
        <w:rPr>
          <w:rFonts w:ascii="Arial" w:hAnsi="Arial" w:cs="Arial"/>
          <w:b/>
          <w:sz w:val="30"/>
          <w:szCs w:val="30"/>
        </w:rPr>
        <w:t>技术参数</w:t>
      </w:r>
      <w:bookmarkEnd w:id="0"/>
    </w:p>
    <w:p w14:paraId="311723B8" w14:textId="77777777" w:rsidR="0019078E" w:rsidRDefault="00D7098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Item Description:</w:t>
      </w:r>
    </w:p>
    <w:p w14:paraId="5FC2216F" w14:textId="1984962C" w:rsidR="0019078E" w:rsidRDefault="00D70985">
      <w:pPr>
        <w:rPr>
          <w:rFonts w:ascii="Arial" w:hAnsi="Arial" w:cs="Arial"/>
          <w:color w:val="0000FF"/>
        </w:rPr>
      </w:pPr>
      <w:bookmarkStart w:id="10" w:name="OLE_LINK20"/>
      <w:r>
        <w:rPr>
          <w:rFonts w:ascii="Arial" w:hAnsi="Arial" w:cs="Arial" w:hint="eastAsia"/>
          <w:color w:val="0000FF"/>
        </w:rPr>
        <w:t>6.2</w:t>
      </w:r>
      <w:r>
        <w:rPr>
          <w:rFonts w:ascii="Arial" w:hAnsi="Arial" w:cs="Arial"/>
          <w:color w:val="0000FF"/>
        </w:rPr>
        <w:t>"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 w:hint="eastAsia"/>
          <w:color w:val="0000FF"/>
          <w:szCs w:val="22"/>
        </w:rPr>
        <w:t>Double Din</w:t>
      </w:r>
      <w:r>
        <w:rPr>
          <w:rFonts w:ascii="微软雅黑" w:eastAsia="微软雅黑" w:hAnsi="微软雅黑" w:cs="微软雅黑" w:hint="eastAsia"/>
          <w:color w:val="191F25"/>
          <w:szCs w:val="21"/>
          <w:shd w:val="clear" w:color="auto" w:fill="FFFFFF"/>
        </w:rPr>
        <w:t xml:space="preserve"> </w:t>
      </w:r>
      <w:r>
        <w:rPr>
          <w:rFonts w:ascii="Arial" w:hAnsi="Arial" w:cs="Arial" w:hint="eastAsia"/>
          <w:color w:val="0000FF"/>
        </w:rPr>
        <w:t>Touchscreen Octa-Core Android</w:t>
      </w:r>
      <w:r>
        <w:rPr>
          <w:rFonts w:ascii="Arial" w:hAnsi="Arial" w:cs="Arial"/>
          <w:color w:val="0000FF"/>
        </w:rPr>
        <w:t>9</w:t>
      </w:r>
      <w:r>
        <w:rPr>
          <w:rFonts w:ascii="Arial" w:hAnsi="Arial" w:cs="Arial" w:hint="eastAsia"/>
          <w:color w:val="0000FF"/>
        </w:rPr>
        <w:t>.0 Oreo Car Stereo DVD Player &amp; RAM:4GB/ROM:32GB</w:t>
      </w:r>
    </w:p>
    <w:p w14:paraId="35898620" w14:textId="77777777" w:rsidR="0019078E" w:rsidRDefault="0019078E">
      <w:pPr>
        <w:rPr>
          <w:rFonts w:ascii="Arial" w:hAnsi="Arial" w:cs="Arial"/>
          <w:color w:val="0000FF"/>
        </w:rPr>
      </w:pPr>
    </w:p>
    <w:p w14:paraId="77EB5B8E" w14:textId="77777777" w:rsidR="0019078E" w:rsidRDefault="00D7098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Attention: please make sure your </w:t>
      </w:r>
      <w:r>
        <w:rPr>
          <w:rFonts w:ascii="Arial" w:hAnsi="Arial" w:cs="Arial"/>
          <w:color w:val="0000FF"/>
        </w:rPr>
        <w:t>original car radio has the same shape as our unit.</w:t>
      </w:r>
    </w:p>
    <w:bookmarkEnd w:id="10"/>
    <w:p w14:paraId="1B243FF0" w14:textId="77777777" w:rsidR="0019078E" w:rsidRDefault="0019078E">
      <w:pPr>
        <w:rPr>
          <w:rFonts w:ascii="Arial" w:hAnsi="Arial" w:cs="Arial"/>
        </w:rPr>
      </w:pPr>
    </w:p>
    <w:p w14:paraId="58B59CA6" w14:textId="77777777" w:rsidR="0019078E" w:rsidRDefault="00D7098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Specifications:</w:t>
      </w:r>
    </w:p>
    <w:p w14:paraId="4A476A90" w14:textId="77777777" w:rsidR="0019078E" w:rsidRDefault="00D7098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 w14:paraId="30D0037C" w14:textId="52B74C4F" w:rsidR="0019078E" w:rsidRDefault="00D7098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>Android 9</w:t>
      </w:r>
      <w:r>
        <w:rPr>
          <w:rFonts w:ascii="Arial" w:hAnsi="Arial" w:cs="Arial"/>
          <w:color w:val="FF0000"/>
        </w:rPr>
        <w:t>.</w:t>
      </w:r>
      <w:r>
        <w:rPr>
          <w:rFonts w:ascii="Arial" w:hAnsi="Arial" w:cs="Arial" w:hint="eastAsia"/>
          <w:color w:val="FF0000"/>
        </w:rPr>
        <w:t>0</w:t>
      </w:r>
    </w:p>
    <w:p w14:paraId="37227879" w14:textId="77777777" w:rsidR="0019078E" w:rsidRDefault="00D70985">
      <w:pPr>
        <w:rPr>
          <w:rFonts w:ascii="Arial" w:hAnsi="Arial" w:cs="Arial"/>
          <w:color w:val="0000FF"/>
        </w:rPr>
      </w:pPr>
      <w:proofErr w:type="spellStart"/>
      <w:proofErr w:type="gramStart"/>
      <w:r>
        <w:rPr>
          <w:rFonts w:ascii="Arial" w:hAnsi="Arial" w:cs="Arial"/>
          <w:color w:val="0000FF"/>
        </w:rPr>
        <w:t>CPU:</w:t>
      </w:r>
      <w:r>
        <w:rPr>
          <w:rFonts w:ascii="Arial" w:hAnsi="Arial" w:cs="Arial" w:hint="eastAsia"/>
          <w:color w:val="0000FF"/>
        </w:rPr>
        <w:t>Octa</w:t>
      </w:r>
      <w:proofErr w:type="gramEnd"/>
      <w:r>
        <w:rPr>
          <w:rFonts w:ascii="Arial" w:hAnsi="Arial" w:cs="Arial" w:hint="eastAsia"/>
          <w:color w:val="0000FF"/>
        </w:rPr>
        <w:t>-core</w:t>
      </w:r>
      <w:proofErr w:type="spellEnd"/>
      <w:r>
        <w:rPr>
          <w:rFonts w:ascii="Arial" w:hAnsi="Arial" w:cs="Arial"/>
          <w:color w:val="0000FF"/>
        </w:rPr>
        <w:t xml:space="preserve"> Processor</w:t>
      </w:r>
    </w:p>
    <w:p w14:paraId="40749E49" w14:textId="77777777" w:rsidR="0019078E" w:rsidRDefault="00D70985"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 xml:space="preserve">RAM: DDR3 </w:t>
      </w:r>
      <w:r>
        <w:rPr>
          <w:rFonts w:ascii="Arial" w:hAnsi="Arial" w:cs="Arial" w:hint="eastAsia"/>
          <w:color w:val="0000FF"/>
          <w:szCs w:val="22"/>
        </w:rPr>
        <w:t>4</w:t>
      </w:r>
      <w:r>
        <w:rPr>
          <w:rFonts w:ascii="Arial" w:hAnsi="Arial" w:cs="Arial"/>
          <w:color w:val="0000FF"/>
          <w:szCs w:val="22"/>
        </w:rPr>
        <w:t>GB</w:t>
      </w:r>
    </w:p>
    <w:p w14:paraId="54E938AD" w14:textId="77777777" w:rsidR="0019078E" w:rsidRDefault="00D70985">
      <w:pPr>
        <w:rPr>
          <w:rFonts w:ascii="Arial" w:hAnsi="Arial" w:cs="Arial"/>
          <w:color w:val="0000FF"/>
        </w:rPr>
      </w:pPr>
      <w:proofErr w:type="spellStart"/>
      <w:r>
        <w:rPr>
          <w:rFonts w:ascii="Arial" w:hAnsi="Arial" w:cs="Arial"/>
          <w:color w:val="0000FF"/>
        </w:rPr>
        <w:t>Nand</w:t>
      </w:r>
      <w:proofErr w:type="spellEnd"/>
      <w:r>
        <w:rPr>
          <w:rFonts w:ascii="Arial" w:hAnsi="Arial" w:cs="Arial"/>
          <w:color w:val="0000FF"/>
        </w:rPr>
        <w:t xml:space="preserve"> Memory: </w:t>
      </w:r>
      <w:r>
        <w:rPr>
          <w:rFonts w:ascii="Arial" w:hAnsi="Arial" w:cs="Arial" w:hint="eastAsia"/>
          <w:color w:val="0000FF"/>
        </w:rPr>
        <w:t>32</w:t>
      </w:r>
      <w:r>
        <w:rPr>
          <w:rFonts w:ascii="Arial" w:hAnsi="Arial" w:cs="Arial"/>
          <w:color w:val="0000FF"/>
        </w:rPr>
        <w:t>GB</w:t>
      </w:r>
    </w:p>
    <w:p w14:paraId="12301CBE" w14:textId="77777777" w:rsidR="0019078E" w:rsidRDefault="00D7098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 IC: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 xml:space="preserve">NXP TEF6686 </w:t>
      </w:r>
    </w:p>
    <w:p w14:paraId="5ACB5AF8" w14:textId="77777777" w:rsidR="0019078E" w:rsidRDefault="00D7098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Bluetooth: BT 4.0</w:t>
      </w:r>
    </w:p>
    <w:p w14:paraId="466DD3E7" w14:textId="77777777" w:rsidR="0019078E" w:rsidRDefault="00D7098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4*50W max</w:t>
      </w:r>
    </w:p>
    <w:p w14:paraId="7E672FC3" w14:textId="77777777" w:rsidR="0019078E" w:rsidRDefault="00D7098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Cold Boot time: about 25-30s</w:t>
      </w:r>
    </w:p>
    <w:p w14:paraId="57A04CCA" w14:textId="77777777" w:rsidR="0019078E" w:rsidRDefault="00D7098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Boot </w:t>
      </w:r>
      <w:proofErr w:type="gramStart"/>
      <w:r>
        <w:rPr>
          <w:rFonts w:ascii="Arial" w:hAnsi="Arial" w:cs="Arial"/>
          <w:color w:val="0000FF"/>
        </w:rPr>
        <w:t>time(</w:t>
      </w:r>
      <w:proofErr w:type="gramEnd"/>
      <w:r>
        <w:rPr>
          <w:rFonts w:ascii="Arial" w:hAnsi="Arial" w:cs="Arial"/>
          <w:color w:val="0000FF"/>
        </w:rPr>
        <w:t>2nd time): about 1s</w:t>
      </w:r>
    </w:p>
    <w:p w14:paraId="3BAED273" w14:textId="77777777" w:rsidR="0019078E" w:rsidRDefault="0019078E">
      <w:pPr>
        <w:rPr>
          <w:rFonts w:ascii="Arial" w:hAnsi="Arial" w:cs="Arial"/>
          <w:color w:val="0000FF"/>
        </w:rPr>
      </w:pPr>
    </w:p>
    <w:p w14:paraId="3CCC634A" w14:textId="77777777" w:rsidR="0019078E" w:rsidRDefault="00D7098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 w14:paraId="0809DBBD" w14:textId="77777777" w:rsidR="0019078E" w:rsidRDefault="00D70985">
      <w:pPr>
        <w:rPr>
          <w:rFonts w:ascii="Arial" w:hAnsi="Arial" w:cs="Arial"/>
          <w:color w:val="0000FF"/>
        </w:rPr>
      </w:pP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Supports subwoofer audio </w:t>
      </w:r>
      <w:proofErr w:type="gramStart"/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output, and</w:t>
      </w:r>
      <w:proofErr w:type="gramEnd"/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 control it separately.</w:t>
      </w:r>
    </w:p>
    <w:p w14:paraId="7D3F8A91" w14:textId="77777777" w:rsidR="0019078E" w:rsidRDefault="00D7098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Max audio output: 4 X 50W,</w:t>
      </w:r>
    </w:p>
    <w:p w14:paraId="09B3E3A0" w14:textId="77777777" w:rsidR="0019078E" w:rsidRDefault="00D7098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Signal-To-Noise Ratio: &gt;55db</w:t>
      </w:r>
    </w:p>
    <w:p w14:paraId="553029D8" w14:textId="77777777" w:rsidR="0019078E" w:rsidRDefault="0019078E">
      <w:pPr>
        <w:rPr>
          <w:rFonts w:ascii="Arial" w:hAnsi="Arial" w:cs="Arial"/>
        </w:rPr>
      </w:pPr>
    </w:p>
    <w:p w14:paraId="33C23091" w14:textId="77777777" w:rsidR="0019078E" w:rsidRDefault="00D70985">
      <w:pPr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 xml:space="preserve">Multi-color button light </w:t>
      </w:r>
    </w:p>
    <w:p w14:paraId="3BCDF023" w14:textId="77777777" w:rsidR="0019078E" w:rsidRDefault="00D70985">
      <w:pPr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  <w:kern w:val="0"/>
          <w:sz w:val="24"/>
        </w:rPr>
        <w:t xml:space="preserve">Panel buttons light RGB color are available, </w:t>
      </w:r>
      <w:bookmarkStart w:id="11" w:name="OLE_LINK73"/>
      <w:proofErr w:type="gramStart"/>
      <w:r>
        <w:rPr>
          <w:rFonts w:ascii="Arial" w:hAnsi="Arial" w:cs="Arial"/>
          <w:color w:val="3333FF"/>
          <w:kern w:val="0"/>
          <w:sz w:val="24"/>
        </w:rPr>
        <w:t>Already</w:t>
      </w:r>
      <w:proofErr w:type="gramEnd"/>
      <w:r>
        <w:rPr>
          <w:rFonts w:ascii="Arial" w:hAnsi="Arial" w:cs="Arial"/>
          <w:color w:val="3333FF"/>
          <w:kern w:val="0"/>
          <w:sz w:val="24"/>
        </w:rPr>
        <w:t xml:space="preserve"> preset 7 colors of indicator bu</w:t>
      </w:r>
      <w:r>
        <w:rPr>
          <w:rFonts w:ascii="Arial" w:hAnsi="Arial" w:cs="Arial"/>
          <w:color w:val="3333FF"/>
          <w:kern w:val="0"/>
          <w:sz w:val="24"/>
        </w:rPr>
        <w:t>ttons, you may change it freely, you can also set other colors to match your car</w:t>
      </w:r>
      <w:bookmarkEnd w:id="11"/>
      <w:r>
        <w:rPr>
          <w:rFonts w:ascii="Arial" w:hAnsi="Arial" w:cs="Arial"/>
          <w:color w:val="3333FF"/>
          <w:kern w:val="0"/>
          <w:sz w:val="24"/>
        </w:rPr>
        <w:t xml:space="preserve">. </w:t>
      </w:r>
    </w:p>
    <w:p w14:paraId="668230CD" w14:textId="77777777" w:rsidR="0019078E" w:rsidRDefault="0019078E">
      <w:pPr>
        <w:rPr>
          <w:rFonts w:ascii="Arial" w:hAnsi="Arial" w:cs="Arial"/>
        </w:rPr>
      </w:pPr>
    </w:p>
    <w:p w14:paraId="2B970A41" w14:textId="77777777" w:rsidR="0019078E" w:rsidRDefault="00D7098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 w14:paraId="5C713B06" w14:textId="77777777" w:rsidR="0019078E" w:rsidRDefault="00D7098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>
        <w:rPr>
          <w:rFonts w:ascii="Arial" w:hAnsi="Arial" w:cs="Arial" w:hint="eastAsia"/>
          <w:color w:val="0000FF"/>
        </w:rPr>
        <w:t>6.2</w:t>
      </w:r>
      <w:r>
        <w:rPr>
          <w:rFonts w:ascii="Arial" w:hAnsi="Arial" w:cs="Arial"/>
          <w:color w:val="0000FF"/>
        </w:rPr>
        <w:t>-Inch Screen</w:t>
      </w:r>
    </w:p>
    <w:p w14:paraId="7EF24618" w14:textId="77777777" w:rsidR="0019078E" w:rsidRDefault="00D7098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Resolution: </w:t>
      </w:r>
      <w:r>
        <w:rPr>
          <w:rFonts w:ascii="Arial" w:hAnsi="Arial" w:cs="Arial" w:hint="eastAsia"/>
          <w:color w:val="0000FF"/>
        </w:rPr>
        <w:t>800</w:t>
      </w:r>
      <w:r>
        <w:rPr>
          <w:rFonts w:ascii="Arial" w:hAnsi="Arial" w:cs="Arial"/>
          <w:color w:val="0000FF"/>
        </w:rPr>
        <w:t>*</w:t>
      </w:r>
      <w:r>
        <w:rPr>
          <w:rFonts w:ascii="Arial" w:hAnsi="Arial" w:cs="Arial" w:hint="eastAsia"/>
          <w:color w:val="0000FF"/>
        </w:rPr>
        <w:t>480</w:t>
      </w:r>
    </w:p>
    <w:p w14:paraId="2F77FCA8" w14:textId="77777777" w:rsidR="0019078E" w:rsidRDefault="00D7098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 w14:paraId="29248F47" w14:textId="77777777" w:rsidR="0019078E" w:rsidRDefault="00D7098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 w14:paraId="7A994CE3" w14:textId="77777777" w:rsidR="0019078E" w:rsidRDefault="0019078E">
      <w:pPr>
        <w:rPr>
          <w:rFonts w:ascii="Arial" w:hAnsi="Arial" w:cs="Arial"/>
        </w:rPr>
      </w:pPr>
    </w:p>
    <w:p w14:paraId="6627A636" w14:textId="77777777" w:rsidR="0019078E" w:rsidRDefault="00D7098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Phone Mirroring</w:t>
      </w:r>
    </w:p>
    <w:p w14:paraId="1A20484D" w14:textId="77777777" w:rsidR="0019078E" w:rsidRDefault="00D7098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Mirror your phone on the </w:t>
      </w:r>
      <w:proofErr w:type="gramStart"/>
      <w:r>
        <w:rPr>
          <w:rFonts w:ascii="Arial" w:hAnsi="Arial" w:cs="Arial" w:hint="eastAsia"/>
          <w:color w:val="0000FF"/>
        </w:rPr>
        <w:t>6.2</w:t>
      </w:r>
      <w:r>
        <w:rPr>
          <w:rFonts w:ascii="Arial" w:hAnsi="Arial" w:cs="Arial"/>
          <w:color w:val="0000FF"/>
        </w:rPr>
        <w:t xml:space="preserve"> inch</w:t>
      </w:r>
      <w:proofErr w:type="gramEnd"/>
      <w:r>
        <w:rPr>
          <w:rFonts w:ascii="Arial" w:hAnsi="Arial" w:cs="Arial"/>
          <w:color w:val="0000FF"/>
        </w:rPr>
        <w:t xml:space="preserve"> screen.</w:t>
      </w:r>
    </w:p>
    <w:p w14:paraId="63826DEA" w14:textId="77777777" w:rsidR="0019078E" w:rsidRDefault="00D7098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For Android phone,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you can mirror and control on the unit via USB cable </w:t>
      </w:r>
      <w:proofErr w:type="gramStart"/>
      <w:r>
        <w:rPr>
          <w:rFonts w:ascii="Arial" w:hAnsi="Arial" w:cs="Arial"/>
          <w:color w:val="0000FF"/>
        </w:rPr>
        <w:t>connection ,</w:t>
      </w:r>
      <w:proofErr w:type="gramEnd"/>
      <w:r>
        <w:rPr>
          <w:rFonts w:ascii="Arial" w:hAnsi="Arial" w:cs="Arial"/>
          <w:color w:val="0000FF"/>
        </w:rPr>
        <w:br/>
        <w:t>Air Play For iPhone, you can just mirror on the unit via Wi-Fi connection, cannot control</w:t>
      </w:r>
    </w:p>
    <w:p w14:paraId="1DBF8FD6" w14:textId="77777777" w:rsidR="0019078E" w:rsidRDefault="0019078E">
      <w:pPr>
        <w:rPr>
          <w:rFonts w:ascii="Arial" w:hAnsi="Arial" w:cs="Arial"/>
        </w:rPr>
      </w:pPr>
    </w:p>
    <w:p w14:paraId="58FDD8CF" w14:textId="77777777" w:rsidR="0019078E" w:rsidRDefault="00D70985">
      <w:pPr>
        <w:rPr>
          <w:rFonts w:ascii="Arial" w:hAnsi="Arial" w:cs="Arial"/>
          <w:color w:val="0000FF"/>
        </w:rPr>
      </w:pPr>
      <w:bookmarkStart w:id="12" w:name="OLE_LINK13"/>
      <w:r>
        <w:rPr>
          <w:rFonts w:ascii="Arial" w:hAnsi="Arial" w:cs="Arial"/>
          <w:color w:val="0000FF"/>
        </w:rPr>
        <w:t>GPS:</w:t>
      </w:r>
    </w:p>
    <w:p w14:paraId="1D7375C3" w14:textId="77777777" w:rsidR="0019078E" w:rsidRDefault="00D7098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online and </w:t>
      </w:r>
      <w:r>
        <w:rPr>
          <w:rFonts w:ascii="Arial" w:hAnsi="Arial" w:cs="Arial"/>
          <w:color w:val="0000FF"/>
        </w:rPr>
        <w:t>off-line navigation app, support 3D Maps and voice guidance, your long journey will no longer be bothered by the nightmare of getting lost.</w:t>
      </w:r>
    </w:p>
    <w:p w14:paraId="71797747" w14:textId="77777777" w:rsidR="0019078E" w:rsidRDefault="00D7098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lastRenderedPageBreak/>
        <w:t xml:space="preserve">Map Storage Mode: Micro SD Card </w:t>
      </w:r>
    </w:p>
    <w:p w14:paraId="5BE1DCE5" w14:textId="77777777" w:rsidR="0019078E" w:rsidRDefault="00D7098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 w14:paraId="02E43202" w14:textId="77777777" w:rsidR="0019078E" w:rsidRDefault="00D7098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 w14:paraId="075F3106" w14:textId="77777777" w:rsidR="0019078E" w:rsidRDefault="00D70985">
      <w:pPr>
        <w:rPr>
          <w:rFonts w:ascii="Arial" w:hAnsi="Arial" w:cs="Arial"/>
          <w:color w:val="0000CC"/>
        </w:rPr>
      </w:pPr>
      <w:r>
        <w:rPr>
          <w:rFonts w:ascii="Arial" w:hAnsi="Arial" w:cs="Arial"/>
          <w:color w:val="0000CC"/>
        </w:rPr>
        <w:t>(Support radio/Bluetooth/USB/ playback while navig</w:t>
      </w:r>
      <w:r>
        <w:rPr>
          <w:rFonts w:ascii="Arial" w:hAnsi="Arial" w:cs="Arial"/>
          <w:color w:val="0000CC"/>
        </w:rPr>
        <w:t>ating.)</w:t>
      </w:r>
    </w:p>
    <w:p w14:paraId="69E872CB" w14:textId="77777777" w:rsidR="0019078E" w:rsidRDefault="0019078E">
      <w:pPr>
        <w:rPr>
          <w:rFonts w:ascii="Arial" w:hAnsi="Arial" w:cs="Arial"/>
          <w:color w:val="0000CC"/>
        </w:rPr>
      </w:pPr>
    </w:p>
    <w:p w14:paraId="1588CEC0" w14:textId="77777777" w:rsidR="0019078E" w:rsidRDefault="00D7098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DAB+ Digital Radio (Extra DAB+ box NA7001B required)</w:t>
      </w:r>
    </w:p>
    <w:p w14:paraId="3C704D5A" w14:textId="77777777" w:rsidR="0019078E" w:rsidRDefault="00D7098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Digital Audio Broadcasting allows you multi-regional music with your local well-known </w:t>
      </w:r>
      <w:proofErr w:type="gramStart"/>
      <w:r>
        <w:rPr>
          <w:rFonts w:ascii="Arial" w:hAnsi="Arial" w:cs="Arial"/>
          <w:color w:val="0000FF"/>
        </w:rPr>
        <w:t>and also</w:t>
      </w:r>
      <w:proofErr w:type="gramEnd"/>
      <w:r>
        <w:rPr>
          <w:rFonts w:ascii="Arial" w:hAnsi="Arial" w:cs="Arial"/>
          <w:color w:val="0000FF"/>
        </w:rPr>
        <w:t xml:space="preserve"> new channels. CD sound quality and noise-free in excellent transmission make DAB Radio a special ex</w:t>
      </w:r>
      <w:r>
        <w:rPr>
          <w:rFonts w:ascii="Arial" w:hAnsi="Arial" w:cs="Arial"/>
          <w:color w:val="0000FF"/>
        </w:rPr>
        <w:t>perience in the vehicle.</w:t>
      </w:r>
      <w:bookmarkStart w:id="13" w:name="OLE_LINK2"/>
    </w:p>
    <w:p w14:paraId="3B5458FA" w14:textId="77777777" w:rsidR="0019078E" w:rsidRDefault="00D7098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12"/>
    <w:bookmarkEnd w:id="13"/>
    <w:p w14:paraId="2DE63C26" w14:textId="77777777" w:rsidR="0019078E" w:rsidRDefault="0019078E">
      <w:pPr>
        <w:rPr>
          <w:rFonts w:ascii="Arial" w:hAnsi="Arial" w:cs="Arial"/>
        </w:rPr>
      </w:pPr>
    </w:p>
    <w:p w14:paraId="749E42A9" w14:textId="77777777" w:rsidR="0019078E" w:rsidRDefault="00D7098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AV Output</w:t>
      </w:r>
    </w:p>
    <w:p w14:paraId="76704AD2" w14:textId="77777777" w:rsidR="0019078E" w:rsidRDefault="00D7098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For this unit, it can output almost everything to your headrests, even you play the video from USB/SD /online YouTube video</w:t>
      </w:r>
      <w:r>
        <w:rPr>
          <w:rFonts w:ascii="Arial" w:hAnsi="Arial" w:cs="Arial" w:hint="eastAsia"/>
          <w:color w:val="0000FF"/>
        </w:rPr>
        <w:t xml:space="preserve">. </w:t>
      </w:r>
      <w:r>
        <w:rPr>
          <w:rFonts w:ascii="Arial" w:hAnsi="Arial" w:cs="Arial"/>
          <w:color w:val="0000FF"/>
        </w:rPr>
        <w:t>Most head units in the market can only out</w:t>
      </w:r>
      <w:r>
        <w:rPr>
          <w:rFonts w:ascii="Arial" w:hAnsi="Arial" w:cs="Arial"/>
          <w:color w:val="0000FF"/>
        </w:rPr>
        <w:t>put the DVD video to the headrest.</w:t>
      </w:r>
    </w:p>
    <w:p w14:paraId="4CF35D30" w14:textId="77777777" w:rsidR="0019078E" w:rsidRDefault="0019078E">
      <w:pPr>
        <w:rPr>
          <w:rFonts w:ascii="Arial" w:hAnsi="Arial" w:cs="Arial"/>
        </w:rPr>
      </w:pPr>
    </w:p>
    <w:p w14:paraId="2F4AE0DE" w14:textId="77777777" w:rsidR="0019078E" w:rsidRDefault="00D7098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 4.0:</w:t>
      </w:r>
    </w:p>
    <w:p w14:paraId="66A163BC" w14:textId="77777777" w:rsidR="0019078E" w:rsidRDefault="00D7098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 w14:paraId="587C2140" w14:textId="77777777" w:rsidR="0019078E" w:rsidRDefault="00D7098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 w14:paraId="2D147B0E" w14:textId="77777777" w:rsidR="0019078E" w:rsidRDefault="00D7098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</w:t>
      </w:r>
    </w:p>
    <w:p w14:paraId="05C183A8" w14:textId="77777777" w:rsidR="0019078E" w:rsidRDefault="00D7098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</w:t>
      </w:r>
      <w:r>
        <w:rPr>
          <w:rFonts w:ascii="Arial" w:hAnsi="Arial" w:cs="Arial"/>
          <w:color w:val="0000FF"/>
        </w:rPr>
        <w:t>unction can only be realized when the mobile phone supports Bluetooth Audio Output/Contacts Output)</w:t>
      </w:r>
    </w:p>
    <w:p w14:paraId="6BE48704" w14:textId="77777777" w:rsidR="0019078E" w:rsidRDefault="00D7098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iPhones/ Most Android Phones/ Even some None Smart Phone</w:t>
      </w:r>
    </w:p>
    <w:p w14:paraId="391C8D21" w14:textId="77777777" w:rsidR="0019078E" w:rsidRDefault="00D7098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The Bluetooth just for audio stream transfer, it doesn</w:t>
      </w:r>
      <w:r>
        <w:rPr>
          <w:rFonts w:ascii="Arial" w:hAnsi="Arial" w:cs="Arial"/>
          <w:color w:val="0000FF"/>
        </w:rPr>
        <w:t xml:space="preserve">’t support file transfer or </w:t>
      </w:r>
      <w:bookmarkStart w:id="14" w:name="OLE_LINK12"/>
      <w:r>
        <w:rPr>
          <w:rFonts w:ascii="Arial" w:hAnsi="Arial" w:cs="Arial"/>
          <w:color w:val="0000FF"/>
        </w:rPr>
        <w:t>Internet tethering</w:t>
      </w:r>
      <w:bookmarkEnd w:id="14"/>
      <w:r>
        <w:rPr>
          <w:rFonts w:ascii="Arial" w:hAnsi="Arial" w:cs="Arial"/>
          <w:color w:val="0000FF"/>
        </w:rPr>
        <w:t>.)</w:t>
      </w:r>
    </w:p>
    <w:p w14:paraId="175EFB64" w14:textId="77777777" w:rsidR="0019078E" w:rsidRDefault="0019078E">
      <w:pPr>
        <w:rPr>
          <w:rFonts w:ascii="Arial" w:hAnsi="Arial" w:cs="Arial"/>
        </w:rPr>
      </w:pPr>
    </w:p>
    <w:p w14:paraId="31DEDAFC" w14:textId="77777777" w:rsidR="0019078E" w:rsidRDefault="00D70985"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Steering Wheel Control</w:t>
      </w:r>
    </w:p>
    <w:p w14:paraId="4D83BD1A" w14:textId="77777777" w:rsidR="0019078E" w:rsidRDefault="00D70985"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 xml:space="preserve">Change the track, volume, etc. conveniently without taking your hands off the steering wheel, which makes your driving much safer. </w:t>
      </w:r>
    </w:p>
    <w:p w14:paraId="51FA7A31" w14:textId="77777777" w:rsidR="0019078E" w:rsidRDefault="00D70985"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(Attention: Only support resistance based analog signal input steering wheel)</w:t>
      </w:r>
    </w:p>
    <w:p w14:paraId="112E8B49" w14:textId="77777777" w:rsidR="0019078E" w:rsidRDefault="0019078E">
      <w:pPr>
        <w:rPr>
          <w:rFonts w:ascii="Arial" w:hAnsi="Arial" w:cs="Arial"/>
        </w:rPr>
      </w:pPr>
    </w:p>
    <w:p w14:paraId="41A22F0F" w14:textId="77777777" w:rsidR="0019078E" w:rsidRDefault="00D7098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 w14:paraId="05F42D7E" w14:textId="77777777" w:rsidR="0019078E" w:rsidRDefault="00D7098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 w14:paraId="0381E27D" w14:textId="77777777" w:rsidR="0019078E" w:rsidRDefault="00D7098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</w:t>
      </w:r>
      <w:r>
        <w:rPr>
          <w:rFonts w:ascii="Arial" w:hAnsi="Arial" w:cs="Arial"/>
          <w:color w:val="0000FF"/>
        </w:rPr>
        <w:t>quency range: 522-1620 (Europe), 530-1710 (America), 522-1620 (Russia)</w:t>
      </w:r>
    </w:p>
    <w:p w14:paraId="28DA933A" w14:textId="77777777" w:rsidR="0019078E" w:rsidRDefault="00D7098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 w14:paraId="644EEC4A" w14:textId="77777777" w:rsidR="0019078E" w:rsidRDefault="00D70985"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 w14:paraId="42CBB304" w14:textId="77777777" w:rsidR="0019078E" w:rsidRDefault="0019078E">
      <w:pPr>
        <w:rPr>
          <w:rFonts w:ascii="Arial" w:hAnsi="Arial" w:cs="Arial"/>
        </w:rPr>
      </w:pPr>
    </w:p>
    <w:p w14:paraId="1B9F7C05" w14:textId="77777777" w:rsidR="0019078E" w:rsidRDefault="00D7098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 w14:paraId="50657DF1" w14:textId="77777777" w:rsidR="0019078E" w:rsidRDefault="00D7098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micro </w:t>
      </w:r>
      <w:bookmarkStart w:id="15" w:name="OLE_LINK21"/>
      <w:r>
        <w:rPr>
          <w:rFonts w:ascii="Arial" w:hAnsi="Arial" w:cs="Arial"/>
          <w:color w:val="0000FF"/>
        </w:rPr>
        <w:t xml:space="preserve">SD card </w:t>
      </w:r>
      <w:bookmarkEnd w:id="15"/>
      <w:r>
        <w:rPr>
          <w:rFonts w:ascii="Arial" w:hAnsi="Arial" w:cs="Arial"/>
          <w:color w:val="0000FF"/>
        </w:rPr>
        <w:t>slot/ USB Port</w:t>
      </w:r>
    </w:p>
    <w:p w14:paraId="609D743E" w14:textId="77777777" w:rsidR="0019078E" w:rsidRDefault="00D70985">
      <w:pPr>
        <w:rPr>
          <w:rFonts w:ascii="Arial" w:hAnsi="Arial" w:cs="Arial"/>
          <w:color w:val="0000FF"/>
        </w:rPr>
      </w:pPr>
      <w:bookmarkStart w:id="16" w:name="OLE_LINK27"/>
      <w:r>
        <w:rPr>
          <w:rFonts w:ascii="Arial" w:hAnsi="Arial" w:cs="Arial"/>
          <w:color w:val="0000FF"/>
        </w:rPr>
        <w:t xml:space="preserve">Support SD card/ USB drive up to 64GB with FAT32 or </w:t>
      </w:r>
      <w:proofErr w:type="spellStart"/>
      <w:r>
        <w:rPr>
          <w:rFonts w:ascii="Arial" w:hAnsi="Arial" w:cs="Arial"/>
          <w:color w:val="0000FF"/>
        </w:rPr>
        <w:t>ntfs</w:t>
      </w:r>
      <w:proofErr w:type="spellEnd"/>
      <w:r>
        <w:rPr>
          <w:rFonts w:ascii="Arial" w:hAnsi="Arial" w:cs="Arial"/>
          <w:color w:val="0000FF"/>
        </w:rPr>
        <w:t xml:space="preserve"> format </w:t>
      </w:r>
    </w:p>
    <w:bookmarkEnd w:id="16"/>
    <w:p w14:paraId="13816BBB" w14:textId="77777777" w:rsidR="0019078E" w:rsidRDefault="00D7098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 w14:paraId="670EAC6A" w14:textId="77777777" w:rsidR="0019078E" w:rsidRDefault="00D7098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 w14:paraId="38F9434A" w14:textId="77777777" w:rsidR="0019078E" w:rsidRDefault="0019078E">
      <w:pPr>
        <w:rPr>
          <w:rFonts w:ascii="Arial" w:hAnsi="Arial" w:cs="Arial"/>
          <w:color w:val="0000FF"/>
        </w:rPr>
      </w:pPr>
    </w:p>
    <w:p w14:paraId="4D972D1F" w14:textId="77777777" w:rsidR="0019078E" w:rsidRDefault="00D7098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lastRenderedPageBreak/>
        <w:t xml:space="preserve">OSD Language: </w:t>
      </w:r>
    </w:p>
    <w:p w14:paraId="3BAAE3CA" w14:textId="77777777" w:rsidR="0019078E" w:rsidRDefault="00D7098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English, Russian, Spanish, Turkish, Portuguese</w:t>
      </w:r>
      <w:r>
        <w:rPr>
          <w:rFonts w:ascii="Arial" w:hAnsi="Arial" w:cs="Arial"/>
          <w:color w:val="0000FF"/>
        </w:rPr>
        <w:t xml:space="preserve">, Arabic, Chinese, Italian, German, French, </w:t>
      </w:r>
      <w:proofErr w:type="gramStart"/>
      <w:r>
        <w:rPr>
          <w:rFonts w:ascii="Arial" w:hAnsi="Arial" w:cs="Arial"/>
          <w:color w:val="0000FF"/>
        </w:rPr>
        <w:t>Thai,Hebrew</w:t>
      </w:r>
      <w:proofErr w:type="gramEnd"/>
      <w:r>
        <w:rPr>
          <w:rFonts w:ascii="Arial" w:hAnsi="Arial" w:cs="Arial"/>
          <w:color w:val="0000FF"/>
        </w:rPr>
        <w:t>,Danish,Hungarian,Dutch,Polish,Finnish,Greek,Bulgarian,Belgian,Swedish,</w:t>
      </w:r>
    </w:p>
    <w:p w14:paraId="25F19AF2" w14:textId="77777777" w:rsidR="0019078E" w:rsidRDefault="00D70985"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etc.</w:t>
      </w:r>
    </w:p>
    <w:p w14:paraId="40D1F23B" w14:textId="77777777" w:rsidR="0019078E" w:rsidRDefault="0019078E">
      <w:pPr>
        <w:rPr>
          <w:rFonts w:ascii="Arial" w:hAnsi="Arial" w:cs="Arial"/>
          <w:color w:val="0000FF"/>
        </w:rPr>
      </w:pPr>
    </w:p>
    <w:p w14:paraId="5146A3BD" w14:textId="77777777" w:rsidR="0019078E" w:rsidRDefault="00D7098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 w14:paraId="1E046F7D" w14:textId="77777777" w:rsidR="0019078E" w:rsidRDefault="00D7098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Compatible: Most of Bluetooth type ELM327 OBD2 scanner and </w:t>
      </w:r>
      <w:proofErr w:type="spellStart"/>
      <w:r>
        <w:rPr>
          <w:rFonts w:ascii="Arial" w:hAnsi="Arial" w:cs="Arial"/>
          <w:color w:val="0000FF"/>
        </w:rPr>
        <w:t>wifi</w:t>
      </w:r>
      <w:proofErr w:type="spellEnd"/>
      <w:r>
        <w:rPr>
          <w:rFonts w:ascii="Arial" w:hAnsi="Arial" w:cs="Arial"/>
          <w:color w:val="0000FF"/>
        </w:rPr>
        <w:t xml:space="preserve"> OBD2 (Search Y0004/Y0034</w:t>
      </w:r>
      <w:r>
        <w:rPr>
          <w:rFonts w:ascii="Arial" w:hAnsi="Arial" w:cs="Arial" w:hint="eastAsia"/>
          <w:color w:val="0000FF"/>
        </w:rPr>
        <w:t>/VE001</w:t>
      </w:r>
      <w:r>
        <w:rPr>
          <w:rFonts w:ascii="Arial" w:hAnsi="Arial" w:cs="Arial" w:hint="eastAsia"/>
          <w:color w:val="0000FF"/>
        </w:rPr>
        <w:t>B</w:t>
      </w:r>
      <w:r>
        <w:rPr>
          <w:rFonts w:ascii="Arial" w:hAnsi="Arial" w:cs="Arial"/>
          <w:color w:val="0000FF"/>
        </w:rPr>
        <w:t xml:space="preserve"> on our store)</w:t>
      </w:r>
    </w:p>
    <w:p w14:paraId="2B35E27B" w14:textId="77777777" w:rsidR="0019078E" w:rsidRDefault="00D7098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 w14:paraId="4D3E5AE1" w14:textId="77777777" w:rsidR="0019078E" w:rsidRDefault="00D7098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 w14:paraId="6C314D8A" w14:textId="77777777" w:rsidR="0019078E" w:rsidRDefault="00D7098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 w14:paraId="3A78A53D" w14:textId="77777777" w:rsidR="0019078E" w:rsidRDefault="0019078E">
      <w:pPr>
        <w:rPr>
          <w:rFonts w:ascii="Arial" w:hAnsi="Arial" w:cs="Arial"/>
        </w:rPr>
      </w:pPr>
    </w:p>
    <w:p w14:paraId="4167E39C" w14:textId="77777777" w:rsidR="0019078E" w:rsidRDefault="00D7098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 w14:paraId="4993B854" w14:textId="77777777" w:rsidR="0019078E" w:rsidRDefault="00D7098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</w:t>
      </w:r>
      <w:r>
        <w:rPr>
          <w:rFonts w:ascii="Arial" w:hAnsi="Arial" w:cs="Arial"/>
          <w:color w:val="0000FF"/>
        </w:rPr>
        <w:t xml:space="preserve"> turn on WIFI function to search and connect to any free WIFI hotspots</w:t>
      </w:r>
    </w:p>
    <w:p w14:paraId="4313547E" w14:textId="77777777" w:rsidR="0019078E" w:rsidRDefault="00D7098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(It comes with 1.5m long WIFI antenna for better signal reception.)</w:t>
      </w:r>
    </w:p>
    <w:p w14:paraId="579D47C7" w14:textId="77777777" w:rsidR="0019078E" w:rsidRDefault="0019078E">
      <w:pPr>
        <w:rPr>
          <w:rFonts w:ascii="Arial" w:hAnsi="Arial" w:cs="Arial"/>
        </w:rPr>
      </w:pPr>
    </w:p>
    <w:p w14:paraId="47D78D9C" w14:textId="77777777" w:rsidR="0019078E" w:rsidRDefault="00D7098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</w:t>
      </w:r>
      <w:proofErr w:type="gramStart"/>
      <w:r>
        <w:rPr>
          <w:rFonts w:ascii="Arial" w:hAnsi="Arial" w:cs="Arial"/>
          <w:color w:val="0000FF"/>
        </w:rPr>
        <w:t>In(</w:t>
      </w:r>
      <w:proofErr w:type="gramEnd"/>
      <w:r>
        <w:rPr>
          <w:rFonts w:ascii="Arial" w:hAnsi="Arial" w:cs="Arial"/>
          <w:color w:val="0000FF"/>
        </w:rPr>
        <w:t>Extra device required)</w:t>
      </w:r>
    </w:p>
    <w:p w14:paraId="33607E3A" w14:textId="77777777" w:rsidR="0019078E" w:rsidRDefault="00D7098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RCA type reverse camera input </w:t>
      </w:r>
    </w:p>
    <w:p w14:paraId="17D747C5" w14:textId="77777777" w:rsidR="0019078E" w:rsidRDefault="0019078E">
      <w:pPr>
        <w:rPr>
          <w:rFonts w:ascii="Arial" w:hAnsi="Arial" w:cs="Arial"/>
          <w:color w:val="0000FF"/>
        </w:rPr>
      </w:pPr>
    </w:p>
    <w:p w14:paraId="38E91C18" w14:textId="77777777" w:rsidR="0019078E" w:rsidRDefault="0019078E">
      <w:pPr>
        <w:rPr>
          <w:rFonts w:ascii="Arial" w:hAnsi="Arial" w:cs="Arial"/>
          <w:color w:val="0000FF"/>
        </w:rPr>
      </w:pPr>
    </w:p>
    <w:p w14:paraId="61E7A227" w14:textId="77777777" w:rsidR="0019078E" w:rsidRDefault="0019078E">
      <w:pPr>
        <w:rPr>
          <w:rFonts w:ascii="Arial" w:hAnsi="Arial" w:cs="Arial"/>
          <w:color w:val="0000FF"/>
        </w:rPr>
      </w:pPr>
    </w:p>
    <w:p w14:paraId="0E449F6B" w14:textId="77777777" w:rsidR="0019078E" w:rsidRDefault="00D70985">
      <w:pPr>
        <w:numPr>
          <w:ilvl w:val="0"/>
          <w:numId w:val="3"/>
        </w:numPr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Instruction </w:t>
      </w:r>
      <w:r>
        <w:rPr>
          <w:rFonts w:ascii="Arial" w:hAnsi="Arial" w:cs="Arial"/>
          <w:b/>
          <w:sz w:val="28"/>
          <w:szCs w:val="28"/>
        </w:rPr>
        <w:t>使用说明</w:t>
      </w:r>
    </w:p>
    <w:p w14:paraId="79A478E6" w14:textId="77777777" w:rsidR="0019078E" w:rsidRDefault="00D70985">
      <w:pPr>
        <w:numPr>
          <w:ilvl w:val="0"/>
          <w:numId w:val="3"/>
        </w:numPr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Package</w:t>
      </w:r>
      <w:r>
        <w:rPr>
          <w:rFonts w:ascii="Arial" w:hAnsi="Arial" w:cs="Arial"/>
          <w:b/>
          <w:sz w:val="28"/>
          <w:szCs w:val="28"/>
        </w:rPr>
        <w:t>包装</w:t>
      </w:r>
    </w:p>
    <w:p w14:paraId="35BF1620" w14:textId="77777777" w:rsidR="0019078E" w:rsidRDefault="00D70985">
      <w:pPr>
        <w:jc w:val="left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5.Reference Link</w:t>
      </w:r>
      <w:r>
        <w:rPr>
          <w:rFonts w:ascii="Arial" w:hAnsi="Arial" w:cs="Arial"/>
          <w:b/>
          <w:sz w:val="28"/>
          <w:szCs w:val="28"/>
        </w:rPr>
        <w:t>参考链接</w:t>
      </w:r>
    </w:p>
    <w:sectPr w:rsidR="0019078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85C28"/>
    <w:multiLevelType w:val="multilevel"/>
    <w:tmpl w:val="44885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3232FB3"/>
    <w:multiLevelType w:val="multilevel"/>
    <w:tmpl w:val="53232FB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7030A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15094"/>
    <w:rsid w:val="00067E5A"/>
    <w:rsid w:val="000C5395"/>
    <w:rsid w:val="001419A0"/>
    <w:rsid w:val="00172A27"/>
    <w:rsid w:val="0019078E"/>
    <w:rsid w:val="001E1887"/>
    <w:rsid w:val="00215F4D"/>
    <w:rsid w:val="00230845"/>
    <w:rsid w:val="00236D5D"/>
    <w:rsid w:val="0024462A"/>
    <w:rsid w:val="002F74BD"/>
    <w:rsid w:val="00380E19"/>
    <w:rsid w:val="003B7D56"/>
    <w:rsid w:val="003D336B"/>
    <w:rsid w:val="003D35D7"/>
    <w:rsid w:val="003F243C"/>
    <w:rsid w:val="0043579A"/>
    <w:rsid w:val="0048297F"/>
    <w:rsid w:val="004E35D9"/>
    <w:rsid w:val="004F022C"/>
    <w:rsid w:val="0055586E"/>
    <w:rsid w:val="005A482B"/>
    <w:rsid w:val="005D4305"/>
    <w:rsid w:val="006110C6"/>
    <w:rsid w:val="00615EFD"/>
    <w:rsid w:val="00634F73"/>
    <w:rsid w:val="00691644"/>
    <w:rsid w:val="00692873"/>
    <w:rsid w:val="006F1A43"/>
    <w:rsid w:val="00732086"/>
    <w:rsid w:val="00743F88"/>
    <w:rsid w:val="00790466"/>
    <w:rsid w:val="007D4B10"/>
    <w:rsid w:val="00845583"/>
    <w:rsid w:val="00863FB6"/>
    <w:rsid w:val="008F6C09"/>
    <w:rsid w:val="00936305"/>
    <w:rsid w:val="009611BE"/>
    <w:rsid w:val="00981600"/>
    <w:rsid w:val="009A4B14"/>
    <w:rsid w:val="009A5F6F"/>
    <w:rsid w:val="009C4578"/>
    <w:rsid w:val="00A34D1F"/>
    <w:rsid w:val="00B74BD3"/>
    <w:rsid w:val="00BF1F49"/>
    <w:rsid w:val="00C32A36"/>
    <w:rsid w:val="00C91ACD"/>
    <w:rsid w:val="00C92B27"/>
    <w:rsid w:val="00CC1CBB"/>
    <w:rsid w:val="00CF7C92"/>
    <w:rsid w:val="00D70985"/>
    <w:rsid w:val="00DA5994"/>
    <w:rsid w:val="00DC6780"/>
    <w:rsid w:val="00E0642A"/>
    <w:rsid w:val="00FE387F"/>
    <w:rsid w:val="00FF65F2"/>
    <w:rsid w:val="00FF69B4"/>
    <w:rsid w:val="015C4A29"/>
    <w:rsid w:val="01AE2BC9"/>
    <w:rsid w:val="01ED0EB7"/>
    <w:rsid w:val="01F5535E"/>
    <w:rsid w:val="020A29E6"/>
    <w:rsid w:val="026447BD"/>
    <w:rsid w:val="02720147"/>
    <w:rsid w:val="02A73B69"/>
    <w:rsid w:val="02D41D14"/>
    <w:rsid w:val="031F6CAB"/>
    <w:rsid w:val="03731FB8"/>
    <w:rsid w:val="037A1943"/>
    <w:rsid w:val="049D6B00"/>
    <w:rsid w:val="05124AC5"/>
    <w:rsid w:val="0562254F"/>
    <w:rsid w:val="05B01562"/>
    <w:rsid w:val="06070D23"/>
    <w:rsid w:val="06834E64"/>
    <w:rsid w:val="06FF7F8B"/>
    <w:rsid w:val="070E0299"/>
    <w:rsid w:val="07145DE7"/>
    <w:rsid w:val="07177A4E"/>
    <w:rsid w:val="07CF437D"/>
    <w:rsid w:val="081C24F3"/>
    <w:rsid w:val="08624A4A"/>
    <w:rsid w:val="08945E23"/>
    <w:rsid w:val="08A51A84"/>
    <w:rsid w:val="08C10169"/>
    <w:rsid w:val="097140D2"/>
    <w:rsid w:val="09A76BE4"/>
    <w:rsid w:val="0A077058"/>
    <w:rsid w:val="0A9358E8"/>
    <w:rsid w:val="0AC33EA1"/>
    <w:rsid w:val="0AF61D8A"/>
    <w:rsid w:val="0B9E129E"/>
    <w:rsid w:val="0C5E1BD1"/>
    <w:rsid w:val="0C796FF6"/>
    <w:rsid w:val="0C8A4E27"/>
    <w:rsid w:val="0CC14878"/>
    <w:rsid w:val="0DA17FB7"/>
    <w:rsid w:val="0DDF1C81"/>
    <w:rsid w:val="0E6924C3"/>
    <w:rsid w:val="0F134E3C"/>
    <w:rsid w:val="0F8B2143"/>
    <w:rsid w:val="0FAE61F0"/>
    <w:rsid w:val="0FB64C56"/>
    <w:rsid w:val="0FD15337"/>
    <w:rsid w:val="0FFA1F94"/>
    <w:rsid w:val="10392BB8"/>
    <w:rsid w:val="106104EA"/>
    <w:rsid w:val="10B410A5"/>
    <w:rsid w:val="111C7A20"/>
    <w:rsid w:val="115031C8"/>
    <w:rsid w:val="12A12D9C"/>
    <w:rsid w:val="12A248DF"/>
    <w:rsid w:val="12B17AB7"/>
    <w:rsid w:val="13530945"/>
    <w:rsid w:val="13533B89"/>
    <w:rsid w:val="13777BBB"/>
    <w:rsid w:val="138A3EB3"/>
    <w:rsid w:val="13A81095"/>
    <w:rsid w:val="13F95A5F"/>
    <w:rsid w:val="14757778"/>
    <w:rsid w:val="14EA4009"/>
    <w:rsid w:val="15127621"/>
    <w:rsid w:val="1513181F"/>
    <w:rsid w:val="15651629"/>
    <w:rsid w:val="15D47361"/>
    <w:rsid w:val="15E45A19"/>
    <w:rsid w:val="165C1582"/>
    <w:rsid w:val="169E6DA8"/>
    <w:rsid w:val="16A26CB3"/>
    <w:rsid w:val="16D82B43"/>
    <w:rsid w:val="16EA4CA9"/>
    <w:rsid w:val="17031CC1"/>
    <w:rsid w:val="1757785B"/>
    <w:rsid w:val="177E3E97"/>
    <w:rsid w:val="17890C4D"/>
    <w:rsid w:val="18170B93"/>
    <w:rsid w:val="1983570F"/>
    <w:rsid w:val="19D23FBE"/>
    <w:rsid w:val="19EA6EB4"/>
    <w:rsid w:val="1A322C51"/>
    <w:rsid w:val="1AE06EB1"/>
    <w:rsid w:val="1B1F23F0"/>
    <w:rsid w:val="1B2E3F6E"/>
    <w:rsid w:val="1B496FD1"/>
    <w:rsid w:val="1B601C29"/>
    <w:rsid w:val="1C3023B1"/>
    <w:rsid w:val="1CE40C2D"/>
    <w:rsid w:val="1CFD40D0"/>
    <w:rsid w:val="1D3E0434"/>
    <w:rsid w:val="1D426329"/>
    <w:rsid w:val="1DA40C79"/>
    <w:rsid w:val="1DFD6A1D"/>
    <w:rsid w:val="1E5F306E"/>
    <w:rsid w:val="1EA36714"/>
    <w:rsid w:val="1F0608DC"/>
    <w:rsid w:val="1FC768CF"/>
    <w:rsid w:val="201A1044"/>
    <w:rsid w:val="201B103E"/>
    <w:rsid w:val="204854B9"/>
    <w:rsid w:val="205E5289"/>
    <w:rsid w:val="206F4818"/>
    <w:rsid w:val="21186BD7"/>
    <w:rsid w:val="21656CD6"/>
    <w:rsid w:val="22A43D96"/>
    <w:rsid w:val="22C6652E"/>
    <w:rsid w:val="233E1DDF"/>
    <w:rsid w:val="236964A7"/>
    <w:rsid w:val="23CE2F2F"/>
    <w:rsid w:val="23D30039"/>
    <w:rsid w:val="24071C13"/>
    <w:rsid w:val="240C7833"/>
    <w:rsid w:val="24215C55"/>
    <w:rsid w:val="245C6D4E"/>
    <w:rsid w:val="24F36105"/>
    <w:rsid w:val="25592477"/>
    <w:rsid w:val="25DF4172"/>
    <w:rsid w:val="25FE00CB"/>
    <w:rsid w:val="264634EF"/>
    <w:rsid w:val="26616302"/>
    <w:rsid w:val="26A8437A"/>
    <w:rsid w:val="26C735EE"/>
    <w:rsid w:val="275B5A75"/>
    <w:rsid w:val="27B41067"/>
    <w:rsid w:val="283801E0"/>
    <w:rsid w:val="28877A18"/>
    <w:rsid w:val="28EA1389"/>
    <w:rsid w:val="29186CF3"/>
    <w:rsid w:val="2AE12465"/>
    <w:rsid w:val="2B3B5DF0"/>
    <w:rsid w:val="2B5A68AC"/>
    <w:rsid w:val="2BE42A1C"/>
    <w:rsid w:val="2C5C38DA"/>
    <w:rsid w:val="2C68486B"/>
    <w:rsid w:val="2C9059C4"/>
    <w:rsid w:val="2CAA3B64"/>
    <w:rsid w:val="2D710E3B"/>
    <w:rsid w:val="2DA64ABD"/>
    <w:rsid w:val="2DAC6D10"/>
    <w:rsid w:val="2E2A673B"/>
    <w:rsid w:val="2EB4027C"/>
    <w:rsid w:val="2EE143D3"/>
    <w:rsid w:val="2F621CCB"/>
    <w:rsid w:val="2F734993"/>
    <w:rsid w:val="2FCC4287"/>
    <w:rsid w:val="2FD06733"/>
    <w:rsid w:val="2FED2F8C"/>
    <w:rsid w:val="2FFF5A8D"/>
    <w:rsid w:val="303F1803"/>
    <w:rsid w:val="304B0085"/>
    <w:rsid w:val="31040A4B"/>
    <w:rsid w:val="310C02D1"/>
    <w:rsid w:val="31100C4D"/>
    <w:rsid w:val="313852F4"/>
    <w:rsid w:val="314F0959"/>
    <w:rsid w:val="31AD624F"/>
    <w:rsid w:val="31B81ACD"/>
    <w:rsid w:val="31D45A46"/>
    <w:rsid w:val="32007B77"/>
    <w:rsid w:val="32643B3F"/>
    <w:rsid w:val="3329681E"/>
    <w:rsid w:val="33401FA5"/>
    <w:rsid w:val="338F4487"/>
    <w:rsid w:val="34972D49"/>
    <w:rsid w:val="34CB752E"/>
    <w:rsid w:val="353F2A4C"/>
    <w:rsid w:val="356871DF"/>
    <w:rsid w:val="35734DCE"/>
    <w:rsid w:val="3593240A"/>
    <w:rsid w:val="364C25D5"/>
    <w:rsid w:val="36646130"/>
    <w:rsid w:val="36BA5B22"/>
    <w:rsid w:val="373D138A"/>
    <w:rsid w:val="37EC0D0E"/>
    <w:rsid w:val="3824567B"/>
    <w:rsid w:val="38937111"/>
    <w:rsid w:val="38B37D6C"/>
    <w:rsid w:val="391D49A2"/>
    <w:rsid w:val="396B2DBA"/>
    <w:rsid w:val="3A374711"/>
    <w:rsid w:val="3A717D6E"/>
    <w:rsid w:val="3A732802"/>
    <w:rsid w:val="3A792020"/>
    <w:rsid w:val="3B34332F"/>
    <w:rsid w:val="3B3F16C0"/>
    <w:rsid w:val="3B5B0FF1"/>
    <w:rsid w:val="3B817AC8"/>
    <w:rsid w:val="3B94651F"/>
    <w:rsid w:val="3C367DBF"/>
    <w:rsid w:val="3D1B49E1"/>
    <w:rsid w:val="3DA72B34"/>
    <w:rsid w:val="3DAA0022"/>
    <w:rsid w:val="3DF32976"/>
    <w:rsid w:val="3E7F2E17"/>
    <w:rsid w:val="3E874601"/>
    <w:rsid w:val="3E8F30B2"/>
    <w:rsid w:val="3F5B3041"/>
    <w:rsid w:val="3F6F01A1"/>
    <w:rsid w:val="3FA12A48"/>
    <w:rsid w:val="40011C8E"/>
    <w:rsid w:val="40281D86"/>
    <w:rsid w:val="402B1370"/>
    <w:rsid w:val="406964DE"/>
    <w:rsid w:val="40893A4C"/>
    <w:rsid w:val="40973487"/>
    <w:rsid w:val="411E561F"/>
    <w:rsid w:val="41DC2564"/>
    <w:rsid w:val="423179A5"/>
    <w:rsid w:val="4287580B"/>
    <w:rsid w:val="428D45BF"/>
    <w:rsid w:val="42E76200"/>
    <w:rsid w:val="42F53329"/>
    <w:rsid w:val="44185647"/>
    <w:rsid w:val="442339D8"/>
    <w:rsid w:val="4476224E"/>
    <w:rsid w:val="44B33686"/>
    <w:rsid w:val="44D45A78"/>
    <w:rsid w:val="458A4224"/>
    <w:rsid w:val="46074FC9"/>
    <w:rsid w:val="4609544C"/>
    <w:rsid w:val="461F3C74"/>
    <w:rsid w:val="46807E77"/>
    <w:rsid w:val="46A109A4"/>
    <w:rsid w:val="47F33399"/>
    <w:rsid w:val="484A734E"/>
    <w:rsid w:val="484D2C7E"/>
    <w:rsid w:val="487A5C3B"/>
    <w:rsid w:val="48C74120"/>
    <w:rsid w:val="49447239"/>
    <w:rsid w:val="4A3119F0"/>
    <w:rsid w:val="4B052A14"/>
    <w:rsid w:val="4D326A88"/>
    <w:rsid w:val="4DEF5C6D"/>
    <w:rsid w:val="4E4E18B4"/>
    <w:rsid w:val="4ED72098"/>
    <w:rsid w:val="4F2B7BF3"/>
    <w:rsid w:val="4F4203A0"/>
    <w:rsid w:val="4F5A6098"/>
    <w:rsid w:val="50477AF5"/>
    <w:rsid w:val="50B22B12"/>
    <w:rsid w:val="50C91E7A"/>
    <w:rsid w:val="50ED51C8"/>
    <w:rsid w:val="513603A3"/>
    <w:rsid w:val="51517578"/>
    <w:rsid w:val="51762892"/>
    <w:rsid w:val="51C87153"/>
    <w:rsid w:val="52E617AA"/>
    <w:rsid w:val="52EA528E"/>
    <w:rsid w:val="536D5135"/>
    <w:rsid w:val="53A715BA"/>
    <w:rsid w:val="53BD3DEE"/>
    <w:rsid w:val="540D2C74"/>
    <w:rsid w:val="54A900AC"/>
    <w:rsid w:val="554C3600"/>
    <w:rsid w:val="557E2C0E"/>
    <w:rsid w:val="55DA5D2C"/>
    <w:rsid w:val="562651F9"/>
    <w:rsid w:val="56D34C79"/>
    <w:rsid w:val="56DF2D0F"/>
    <w:rsid w:val="56E755A0"/>
    <w:rsid w:val="57200AB3"/>
    <w:rsid w:val="572C57E6"/>
    <w:rsid w:val="574F755F"/>
    <w:rsid w:val="57671205"/>
    <w:rsid w:val="581E0EA0"/>
    <w:rsid w:val="58403ACD"/>
    <w:rsid w:val="587011E4"/>
    <w:rsid w:val="58AA5E46"/>
    <w:rsid w:val="58FB7589"/>
    <w:rsid w:val="594B751F"/>
    <w:rsid w:val="59B469B8"/>
    <w:rsid w:val="59C3716C"/>
    <w:rsid w:val="5ACD7484"/>
    <w:rsid w:val="5B834E2E"/>
    <w:rsid w:val="5BAD08A4"/>
    <w:rsid w:val="5C1E62F3"/>
    <w:rsid w:val="5C68052A"/>
    <w:rsid w:val="5CA45DE1"/>
    <w:rsid w:val="5CBC76CB"/>
    <w:rsid w:val="5DF21A77"/>
    <w:rsid w:val="5E523EB6"/>
    <w:rsid w:val="5E8A4E5D"/>
    <w:rsid w:val="5ED837A7"/>
    <w:rsid w:val="5EFF01D7"/>
    <w:rsid w:val="5F3E47D0"/>
    <w:rsid w:val="5F6F094A"/>
    <w:rsid w:val="603C46F3"/>
    <w:rsid w:val="605B2246"/>
    <w:rsid w:val="60893796"/>
    <w:rsid w:val="60AA14A4"/>
    <w:rsid w:val="60AB466F"/>
    <w:rsid w:val="61CC765F"/>
    <w:rsid w:val="632C6EAE"/>
    <w:rsid w:val="63427D41"/>
    <w:rsid w:val="638A6CC8"/>
    <w:rsid w:val="63E11F9C"/>
    <w:rsid w:val="63E5723A"/>
    <w:rsid w:val="649A44CB"/>
    <w:rsid w:val="650B3FD7"/>
    <w:rsid w:val="65124D71"/>
    <w:rsid w:val="667679A5"/>
    <w:rsid w:val="67143711"/>
    <w:rsid w:val="67584282"/>
    <w:rsid w:val="67BD0C09"/>
    <w:rsid w:val="680A4589"/>
    <w:rsid w:val="682F65B0"/>
    <w:rsid w:val="68997D4E"/>
    <w:rsid w:val="696E6789"/>
    <w:rsid w:val="6A040E7B"/>
    <w:rsid w:val="6B276913"/>
    <w:rsid w:val="6BFF580A"/>
    <w:rsid w:val="6C061A1F"/>
    <w:rsid w:val="6C196368"/>
    <w:rsid w:val="6E504FD4"/>
    <w:rsid w:val="6ECD4657"/>
    <w:rsid w:val="6EE4427D"/>
    <w:rsid w:val="70CE3A01"/>
    <w:rsid w:val="71B23116"/>
    <w:rsid w:val="71D62051"/>
    <w:rsid w:val="72487C3A"/>
    <w:rsid w:val="72577A9B"/>
    <w:rsid w:val="736340EC"/>
    <w:rsid w:val="736C7C41"/>
    <w:rsid w:val="73F90ABE"/>
    <w:rsid w:val="74376338"/>
    <w:rsid w:val="7490224A"/>
    <w:rsid w:val="74DA3035"/>
    <w:rsid w:val="74E61E04"/>
    <w:rsid w:val="753374D4"/>
    <w:rsid w:val="755F0C67"/>
    <w:rsid w:val="75726AA7"/>
    <w:rsid w:val="75732492"/>
    <w:rsid w:val="75952D38"/>
    <w:rsid w:val="75E5215D"/>
    <w:rsid w:val="75F95F98"/>
    <w:rsid w:val="760E433D"/>
    <w:rsid w:val="774F47CA"/>
    <w:rsid w:val="77B94D36"/>
    <w:rsid w:val="78790951"/>
    <w:rsid w:val="78B72619"/>
    <w:rsid w:val="791D58D2"/>
    <w:rsid w:val="79B8262B"/>
    <w:rsid w:val="79FC60D1"/>
    <w:rsid w:val="7A734828"/>
    <w:rsid w:val="7AF113AA"/>
    <w:rsid w:val="7B03742E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994EE7"/>
  <w15:docId w15:val="{8187910E-C3A4-4798-80C6-DA54F6518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a7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8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列表段落1"/>
    <w:basedOn w:val="a"/>
    <w:uiPriority w:val="99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7">
    <w:name w:val="标题 字符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803</Words>
  <Characters>4579</Characters>
  <Application>Microsoft Office Word</Application>
  <DocSecurity>0</DocSecurity>
  <Lines>38</Lines>
  <Paragraphs>10</Paragraphs>
  <ScaleCrop>false</ScaleCrop>
  <Company>微软中国</Company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齐 贤</cp:lastModifiedBy>
  <cp:revision>2</cp:revision>
  <dcterms:created xsi:type="dcterms:W3CDTF">2016-09-22T06:03:00Z</dcterms:created>
  <dcterms:modified xsi:type="dcterms:W3CDTF">2019-05-14T09:02:00Z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