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9796068" w14:textId="77777777" w:rsidR="0094175C" w:rsidRDefault="00712099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14:paraId="40746487" w14:textId="7B8FDFB4" w:rsidR="0094175C" w:rsidRDefault="00712099"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</w:t>
      </w:r>
      <w:r>
        <w:rPr>
          <w:rFonts w:ascii="微软雅黑" w:eastAsia="微软雅黑" w:hAnsi="微软雅黑" w:cs="Tahoma" w:hint="eastAsia"/>
          <w:b/>
          <w:sz w:val="24"/>
          <w:szCs w:val="24"/>
        </w:rPr>
        <w:t>新品上架描述表</w:t>
      </w:r>
      <w:r>
        <w:rPr>
          <w:rFonts w:ascii="微软雅黑" w:eastAsia="微软雅黑" w:hAnsi="微软雅黑" w:cs="Tahoma"/>
          <w:b/>
          <w:sz w:val="24"/>
          <w:szCs w:val="24"/>
        </w:rPr>
        <w:t>——AA0437B</w:t>
      </w:r>
    </w:p>
    <w:p w14:paraId="4C415480" w14:textId="77777777" w:rsidR="0094175C" w:rsidRDefault="00712099">
      <w:p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  <w:bookmarkStart w:id="1" w:name="_GoBack"/>
      <w:bookmarkEnd w:id="1"/>
    </w:p>
    <w:p w14:paraId="01539AF4" w14:textId="77777777" w:rsidR="0094175C" w:rsidRDefault="00712099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14:paraId="7F6C3E0E" w14:textId="77777777" w:rsidR="0094175C" w:rsidRDefault="00712099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字体颜色为红色代表要填写在标题或者短描述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14:paraId="7695A0DC" w14:textId="55E99664" w:rsidR="0094175C" w:rsidRDefault="00712099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2" w:name="OLE_LINK1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1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 w:rsidR="00BB29DA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9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.0 </w:t>
      </w:r>
      <w:r w:rsidR="00BB29DA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Pie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RAM:4</w:t>
      </w:r>
      <w:proofErr w:type="gramStart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GB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ROM</w:t>
      </w:r>
      <w:proofErr w:type="gramEnd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:32GB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,CPU: </w:t>
      </w:r>
      <w:r>
        <w:rPr>
          <w:rFonts w:ascii="Arial" w:hAnsi="Arial" w:cs="Arial"/>
          <w:color w:val="000000" w:themeColor="text1"/>
        </w:rPr>
        <w:t>Octa</w:t>
      </w:r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-core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Processor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1.5</w:t>
      </w:r>
    </w:p>
    <w:p w14:paraId="65491460" w14:textId="77777777" w:rsidR="0094175C" w:rsidRDefault="00712099"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GHz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High quality radio IC: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NXP TEF</w:t>
      </w:r>
      <w:proofErr w:type="gramStart"/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6686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,with</w:t>
      </w:r>
      <w:proofErr w:type="gramEnd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better reception. </w:t>
      </w:r>
    </w:p>
    <w:p w14:paraId="3F9F9BD7" w14:textId="5C9D8BFB" w:rsidR="0094175C" w:rsidRDefault="00712099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安卓</w:t>
      </w:r>
      <w:proofErr w:type="gramEnd"/>
      <w:r w:rsidR="00BB29DA">
        <w:rPr>
          <w:rFonts w:ascii="宋体" w:hAnsi="宋体" w:cs="宋体"/>
          <w:color w:val="111111"/>
          <w:sz w:val="24"/>
          <w:szCs w:val="24"/>
          <w:shd w:val="clear" w:color="auto" w:fill="FFFFFF"/>
        </w:rPr>
        <w:t>9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.0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操作系统，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4G+32G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内存，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八核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CPU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，高品质的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6686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收音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IC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，效果更好，</w:t>
      </w:r>
    </w:p>
    <w:p w14:paraId="692A4F56" w14:textId="77777777" w:rsidR="0094175C" w:rsidRDefault="00712099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2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bookmarkEnd w:id="2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Built-in TDA7851L amplifier IC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，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Screen Resolution: 1024*600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，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4K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（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3840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×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2160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pixels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）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/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1080P HD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video,support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mirror link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function,You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can use your smartphone's online GPS to mirror on this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unit,support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DAB+ function(optional)</w:t>
      </w:r>
    </w:p>
    <w:p w14:paraId="173273FB" w14:textId="77777777" w:rsidR="0094175C" w:rsidRDefault="00712099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支持重低音输出，并可以单独调节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,1024*600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高清屏，支持播放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4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K/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1080P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视频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mirror link,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可以把手机的在线导航显示在机器上，支持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DAB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数字收音广播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选配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)</w:t>
      </w:r>
    </w:p>
    <w:p w14:paraId="05982094" w14:textId="5569AA07" w:rsidR="0094175C" w:rsidRDefault="00712099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3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upports GPS Navigation,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pre-install Google map(without offline map data),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Support output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almost everything to the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headrests,even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it play the video from USB/SD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card,or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online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Youtube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video. Built in USB Port/ Micro SD 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Slot(</w:t>
      </w:r>
      <w:proofErr w:type="gramEnd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up to </w:t>
      </w:r>
      <w:r w:rsidR="00BB29DA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64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GB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)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 WIFI(Built in WIFI mo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dem)/4G internet(Extra device required), </w:t>
      </w:r>
      <w:bookmarkStart w:id="3" w:name="OLE_LINK7"/>
      <w:r>
        <w:rPr>
          <w:rFonts w:ascii="宋体" w:hAnsi="宋体" w:cs="宋体" w:hint="eastAsia"/>
          <w:kern w:val="0"/>
          <w:sz w:val="24"/>
          <w:szCs w:val="24"/>
        </w:rPr>
        <w:t>Support reversing camera</w:t>
      </w:r>
      <w:bookmarkEnd w:id="3"/>
      <w:r>
        <w:rPr>
          <w:rFonts w:ascii="宋体" w:hAnsi="宋体" w:cs="宋体" w:hint="eastAsia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Extra device required)</w:t>
      </w:r>
    </w:p>
    <w:p w14:paraId="382690AD" w14:textId="35A13FC0" w:rsidR="0094175C" w:rsidRDefault="00712099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GPS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功能，预装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了谷歌地图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（没有地图数据，需联网），支持几乎所有界面输出到头枕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内置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USB/SD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卡槽（最大支持</w:t>
      </w:r>
      <w:r w:rsidR="00BB29DA">
        <w:rPr>
          <w:rFonts w:ascii="宋体" w:hAnsi="宋体" w:cs="宋体"/>
          <w:color w:val="111111"/>
          <w:sz w:val="24"/>
          <w:szCs w:val="24"/>
          <w:shd w:val="clear" w:color="auto" w:fill="FFFFFF"/>
        </w:rPr>
        <w:t>64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GB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），内置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模块，支持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4G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网络（要求额外的设备），支持倒车摄像头功能（摄像头选配）</w:t>
      </w:r>
    </w:p>
    <w:p w14:paraId="3A891E8E" w14:textId="77777777" w:rsidR="0094175C" w:rsidRDefault="00712099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Support </w:t>
      </w:r>
      <w:proofErr w:type="gramStart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Fast-boot</w:t>
      </w:r>
      <w:proofErr w:type="gramEnd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.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After the installation, this machine o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nly need about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seconds to finish booting from the 2nd 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time.(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Other machines typically take 30 seconds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）</w:t>
      </w:r>
    </w:p>
    <w:p w14:paraId="39660208" w14:textId="77777777" w:rsidR="0094175C" w:rsidRDefault="00712099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支持快速开机。在安装好机器后，第二次开始，机器的启动时间会在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秒左右启动完成（而其他的机器则通常需要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30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秒才能启动完成）</w:t>
      </w:r>
    </w:p>
    <w:p w14:paraId="1968BB95" w14:textId="77777777" w:rsidR="0094175C" w:rsidRDefault="00712099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5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P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lease compare the dimensions, shape of our unit before purchasing, in case it does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not fit for your car.</w:t>
      </w:r>
    </w:p>
    <w:p w14:paraId="61F11254" w14:textId="77777777" w:rsidR="0094175C" w:rsidRDefault="00712099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 w14:paraId="7858FA20" w14:textId="77777777" w:rsidR="0094175C" w:rsidRDefault="00712099"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4" w:name="OLE_LINK15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6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Support Bluetooth call /audio play, </w:t>
      </w:r>
      <w:bookmarkStart w:id="5" w:name="OLE_LINK10"/>
      <w:r>
        <w:rPr>
          <w:rFonts w:ascii="宋体" w:hAnsi="宋体" w:cs="宋体" w:hint="eastAsia"/>
          <w:sz w:val="24"/>
          <w:szCs w:val="24"/>
          <w:shd w:val="clear" w:color="auto" w:fill="FFFFFF"/>
        </w:rPr>
        <w:t>Sync</w:t>
      </w:r>
      <w:bookmarkEnd w:id="5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phonebook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，</w:t>
      </w:r>
      <w:bookmarkStart w:id="6" w:name="OLE_LINK11"/>
      <w:r>
        <w:rPr>
          <w:rFonts w:ascii="宋体" w:hAnsi="宋体" w:cs="宋体"/>
          <w:sz w:val="24"/>
          <w:szCs w:val="24"/>
        </w:rPr>
        <w:t xml:space="preserve">quick search contacts,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external microphone</w:t>
      </w:r>
      <w:bookmarkEnd w:id="6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, </w:t>
      </w:r>
      <w:bookmarkEnd w:id="4"/>
    </w:p>
    <w:p w14:paraId="0880A71F" w14:textId="77777777" w:rsidR="0094175C" w:rsidRDefault="00712099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支持蓝牙通话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，蓝牙音乐，支持同步电话本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快速搜索联系人和支持外置麦克风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</w:p>
    <w:p w14:paraId="4A980FBA" w14:textId="77777777" w:rsidR="0094175C" w:rsidRDefault="00712099">
      <w:r>
        <w:rPr>
          <w:rFonts w:ascii="宋体" w:hAnsi="宋体" w:cs="宋体"/>
          <w:color w:val="FF0000"/>
          <w:sz w:val="24"/>
          <w:szCs w:val="24"/>
          <w:shd w:val="clear" w:color="auto" w:fill="FFFFFF"/>
        </w:rPr>
        <w:t xml:space="preserve">7)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If you want to make it compatible with original binding camera, you need to buy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 NA7016B (Volkswagen RGB </w:t>
      </w:r>
      <w:r>
        <w:rPr>
          <w:rFonts w:ascii="宋体" w:hAnsi="宋体" w:cs="宋体"/>
          <w:color w:val="FF0000"/>
          <w:sz w:val="24"/>
          <w:szCs w:val="24"/>
          <w:shd w:val="clear" w:color="auto" w:fill="FFFFFF"/>
        </w:rPr>
        <w:t>Reverse box), which is also available in our shop.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如果要兼容大众车型原车摄像头功能需要外购</w:t>
      </w:r>
      <w:r>
        <w:rPr>
          <w:rFonts w:hint="eastAsia"/>
          <w:color w:val="FF0000"/>
        </w:rPr>
        <w:t>NA7016B</w:t>
      </w:r>
      <w:r>
        <w:rPr>
          <w:rFonts w:hint="eastAsia"/>
          <w:color w:val="FF0000"/>
        </w:rPr>
        <w:t>大众</w:t>
      </w:r>
      <w:r>
        <w:rPr>
          <w:rFonts w:hint="eastAsia"/>
          <w:color w:val="FF0000"/>
        </w:rPr>
        <w:t>RGB</w:t>
      </w:r>
      <w:r>
        <w:rPr>
          <w:rFonts w:hint="eastAsia"/>
          <w:color w:val="FF0000"/>
        </w:rPr>
        <w:t>倒车转换盒。</w:t>
      </w:r>
    </w:p>
    <w:p w14:paraId="46A026A4" w14:textId="77777777" w:rsidR="0094175C" w:rsidRDefault="00712099">
      <w:pPr>
        <w:rPr>
          <w:rFonts w:ascii="宋体" w:hAnsi="宋体" w:cs="宋体"/>
          <w:color w:val="FF0000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8) </w:t>
      </w:r>
      <w:r>
        <w:rPr>
          <w:rFonts w:ascii="宋体" w:hAnsi="宋体" w:cs="宋体"/>
          <w:color w:val="FF0000"/>
          <w:sz w:val="24"/>
          <w:szCs w:val="24"/>
          <w:shd w:val="clear" w:color="auto" w:fill="FFFFFF"/>
        </w:rPr>
        <w:t xml:space="preserve">If you want to use your original USB function, you need to buy NA7015B </w:t>
      </w:r>
      <w:r>
        <w:rPr>
          <w:rFonts w:ascii="宋体" w:hAnsi="宋体" w:cs="宋体"/>
          <w:color w:val="FF0000"/>
          <w:sz w:val="24"/>
          <w:szCs w:val="24"/>
          <w:shd w:val="clear" w:color="auto" w:fill="FFFFFF"/>
        </w:rPr>
        <w:lastRenderedPageBreak/>
        <w:t xml:space="preserve">(Volkswagen original USB cable), which is also available in our </w:t>
      </w:r>
      <w:r>
        <w:rPr>
          <w:rFonts w:ascii="宋体" w:hAnsi="宋体" w:cs="宋体"/>
          <w:color w:val="FF0000"/>
          <w:sz w:val="24"/>
          <w:szCs w:val="24"/>
          <w:shd w:val="clear" w:color="auto" w:fill="FFFFFF"/>
        </w:rPr>
        <w:t>shop.</w:t>
      </w:r>
      <w:r>
        <w:rPr>
          <w:rFonts w:hint="eastAsia"/>
          <w:color w:val="FF0000"/>
        </w:rPr>
        <w:t xml:space="preserve">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如果要支持大众原车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USB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需要外购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NA7015B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大众原车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USB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转接线。</w:t>
      </w:r>
    </w:p>
    <w:p w14:paraId="08F733C7" w14:textId="77777777" w:rsidR="0094175C" w:rsidRDefault="0094175C">
      <w:pPr>
        <w:rPr>
          <w:rFonts w:ascii="Tahoma" w:hAnsi="Tahoma" w:cs="Tahoma"/>
          <w:szCs w:val="21"/>
        </w:rPr>
      </w:pPr>
    </w:p>
    <w:p w14:paraId="0E8A16BD" w14:textId="77777777" w:rsidR="0094175C" w:rsidRDefault="0094175C">
      <w:pPr>
        <w:jc w:val="left"/>
        <w:rPr>
          <w:rFonts w:ascii="Tahoma" w:hAnsi="Tahoma" w:cs="Tahoma"/>
          <w:sz w:val="24"/>
          <w:szCs w:val="24"/>
        </w:rPr>
      </w:pPr>
    </w:p>
    <w:p w14:paraId="62970209" w14:textId="77777777" w:rsidR="0094175C" w:rsidRDefault="00712099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14:paraId="56360802" w14:textId="77777777" w:rsidR="0094175C" w:rsidRDefault="0094175C">
      <w:pPr>
        <w:jc w:val="left"/>
        <w:rPr>
          <w:rFonts w:ascii="Arial" w:hAnsi="Arial" w:cs="Arial"/>
          <w:color w:val="0000FF"/>
        </w:rPr>
      </w:pPr>
    </w:p>
    <w:p w14:paraId="71DE0E6A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14:paraId="6EDBE29B" w14:textId="77777777" w:rsidR="0094175C" w:rsidRDefault="0094175C">
      <w:pPr>
        <w:jc w:val="left"/>
        <w:rPr>
          <w:rFonts w:ascii="Arial" w:hAnsi="Arial" w:cs="Arial"/>
          <w:color w:val="0000FF"/>
        </w:rPr>
      </w:pPr>
    </w:p>
    <w:p w14:paraId="049135F2" w14:textId="46116426" w:rsidR="0094175C" w:rsidRDefault="00712099"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FF"/>
        </w:rPr>
        <w:t>8</w:t>
      </w:r>
      <w:r>
        <w:rPr>
          <w:rFonts w:ascii="Arial" w:hAnsi="Arial" w:cs="Arial" w:hint="eastAsia"/>
          <w:color w:val="0000FF"/>
        </w:rPr>
        <w:t xml:space="preserve">" Touchscreen </w:t>
      </w:r>
      <w:r>
        <w:rPr>
          <w:rFonts w:ascii="Arial" w:hAnsi="Arial" w:cs="Arial"/>
          <w:color w:val="0000FF"/>
        </w:rPr>
        <w:t>Octa-</w:t>
      </w:r>
      <w:r>
        <w:rPr>
          <w:rFonts w:ascii="Arial" w:hAnsi="Arial" w:cs="Arial" w:hint="eastAsia"/>
          <w:color w:val="0000FF"/>
        </w:rPr>
        <w:t xml:space="preserve">core Android </w:t>
      </w:r>
      <w:r w:rsidR="00BB29DA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9</w:t>
      </w:r>
      <w:r w:rsidR="00BB29DA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.0 </w:t>
      </w:r>
      <w:r w:rsidR="00BB29DA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Pie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 w:hint="eastAsia"/>
          <w:color w:val="0000FF"/>
        </w:rPr>
        <w:t xml:space="preserve">Car </w:t>
      </w:r>
      <w:bookmarkStart w:id="7" w:name="OLE_LINK14"/>
      <w:r>
        <w:rPr>
          <w:rFonts w:ascii="Arial" w:hAnsi="Arial" w:cs="Arial" w:hint="eastAsia"/>
          <w:color w:val="0000FF"/>
        </w:rPr>
        <w:t xml:space="preserve">Stereo &amp; </w:t>
      </w:r>
      <w:r>
        <w:rPr>
          <w:rFonts w:ascii="Arial" w:hAnsi="Arial" w:cs="Arial" w:hint="eastAsia"/>
          <w:color w:val="FF0000"/>
        </w:rPr>
        <w:t>RAM:4GB/ROM:32GB</w:t>
      </w:r>
      <w:r>
        <w:rPr>
          <w:rFonts w:ascii="Arial" w:hAnsi="Arial" w:cs="Arial"/>
          <w:color w:val="FF0000"/>
        </w:rPr>
        <w:t xml:space="preserve"> for VW series</w:t>
      </w:r>
      <w:r>
        <w:rPr>
          <w:rFonts w:ascii="Arial" w:hAnsi="Arial" w:cs="Arial" w:hint="eastAsia"/>
          <w:color w:val="FF0000"/>
        </w:rPr>
        <w:t xml:space="preserve">, </w:t>
      </w:r>
      <w:bookmarkEnd w:id="7"/>
    </w:p>
    <w:p w14:paraId="51CF2C1A" w14:textId="77777777" w:rsidR="0094175C" w:rsidRDefault="0094175C">
      <w:pPr>
        <w:jc w:val="left"/>
        <w:rPr>
          <w:rFonts w:ascii="Arial" w:hAnsi="Arial" w:cs="Arial"/>
          <w:color w:val="FF0000"/>
        </w:rPr>
      </w:pPr>
    </w:p>
    <w:p w14:paraId="13DBBB36" w14:textId="77777777" w:rsidR="0094175C" w:rsidRDefault="00712099"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 w:hint="eastAsia"/>
          <w:color w:val="FF0000"/>
        </w:rPr>
        <w:t>Fit the cars</w:t>
      </w:r>
      <w:r>
        <w:rPr>
          <w:rFonts w:ascii="Arial" w:hAnsi="Arial" w:cs="Arial" w:hint="eastAsia"/>
          <w:color w:val="FF0000"/>
        </w:rPr>
        <w:t>：</w:t>
      </w:r>
    </w:p>
    <w:p w14:paraId="6FA9D151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VW Series</w:t>
      </w:r>
      <w:r>
        <w:rPr>
          <w:rFonts w:ascii="Arial" w:hAnsi="Arial" w:cs="Arial" w:hint="eastAsia"/>
          <w:color w:val="0070C0"/>
        </w:rPr>
        <w:t>：</w:t>
      </w:r>
    </w:p>
    <w:p w14:paraId="60D0144C" w14:textId="77777777" w:rsidR="0094175C" w:rsidRDefault="0094175C">
      <w:pPr>
        <w:jc w:val="left"/>
        <w:rPr>
          <w:rFonts w:ascii="Arial" w:hAnsi="Arial" w:cs="Arial"/>
          <w:color w:val="0070C0"/>
        </w:rPr>
        <w:sectPr w:rsidR="0094175C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29A79BD3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Jetta(2005-2014</w:t>
      </w:r>
      <w:r>
        <w:rPr>
          <w:rFonts w:ascii="Arial" w:hAnsi="Arial" w:cs="Arial" w:hint="eastAsia"/>
          <w:color w:val="0070C0"/>
        </w:rPr>
        <w:t>）</w:t>
      </w:r>
      <w:r>
        <w:rPr>
          <w:rFonts w:ascii="Arial" w:hAnsi="Arial" w:cs="Arial" w:hint="eastAsia"/>
          <w:color w:val="0070C0"/>
        </w:rPr>
        <w:t xml:space="preserve">         </w:t>
      </w:r>
    </w:p>
    <w:p w14:paraId="1E11BCEE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GTI(</w:t>
      </w:r>
      <w:proofErr w:type="gramEnd"/>
      <w:r>
        <w:rPr>
          <w:rFonts w:ascii="Arial" w:hAnsi="Arial" w:cs="Arial" w:hint="eastAsia"/>
          <w:color w:val="0070C0"/>
        </w:rPr>
        <w:t xml:space="preserve">2003-2013)          </w:t>
      </w:r>
    </w:p>
    <w:p w14:paraId="2989B0AF" w14:textId="77777777" w:rsidR="0094175C" w:rsidRDefault="00712099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Scirocco(</w:t>
      </w:r>
      <w:proofErr w:type="gramEnd"/>
      <w:r>
        <w:rPr>
          <w:rFonts w:ascii="Arial" w:hAnsi="Arial" w:cs="Arial" w:hint="eastAsia"/>
          <w:color w:val="0070C0"/>
        </w:rPr>
        <w:t xml:space="preserve">2008-2014)        </w:t>
      </w:r>
    </w:p>
    <w:p w14:paraId="224BE239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Jetta </w:t>
      </w:r>
      <w:proofErr w:type="spellStart"/>
      <w:proofErr w:type="gramStart"/>
      <w:r>
        <w:rPr>
          <w:rFonts w:ascii="Arial" w:hAnsi="Arial" w:cs="Arial" w:hint="eastAsia"/>
          <w:color w:val="0070C0"/>
        </w:rPr>
        <w:t>sportwagen</w:t>
      </w:r>
      <w:proofErr w:type="spellEnd"/>
      <w:r>
        <w:rPr>
          <w:rFonts w:ascii="Arial" w:hAnsi="Arial" w:cs="Arial" w:hint="eastAsia"/>
          <w:color w:val="0070C0"/>
        </w:rPr>
        <w:t>(</w:t>
      </w:r>
      <w:proofErr w:type="gramEnd"/>
      <w:r>
        <w:rPr>
          <w:rFonts w:ascii="Arial" w:hAnsi="Arial" w:cs="Arial" w:hint="eastAsia"/>
          <w:color w:val="0070C0"/>
        </w:rPr>
        <w:t xml:space="preserve">2006-2013)      </w:t>
      </w:r>
    </w:p>
    <w:p w14:paraId="54326478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R(</w:t>
      </w:r>
      <w:proofErr w:type="gramEnd"/>
      <w:r>
        <w:rPr>
          <w:rFonts w:ascii="Arial" w:hAnsi="Arial" w:cs="Arial" w:hint="eastAsia"/>
          <w:color w:val="0070C0"/>
        </w:rPr>
        <w:t xml:space="preserve">2003-2013)            </w:t>
      </w:r>
    </w:p>
    <w:p w14:paraId="2C453F8A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Scirocco </w:t>
      </w:r>
      <w:proofErr w:type="gramStart"/>
      <w:r>
        <w:rPr>
          <w:rFonts w:ascii="Arial" w:hAnsi="Arial" w:cs="Arial" w:hint="eastAsia"/>
          <w:color w:val="0070C0"/>
        </w:rPr>
        <w:t>R(</w:t>
      </w:r>
      <w:proofErr w:type="gramEnd"/>
      <w:r>
        <w:rPr>
          <w:rFonts w:ascii="Arial" w:hAnsi="Arial" w:cs="Arial" w:hint="eastAsia"/>
          <w:color w:val="0070C0"/>
        </w:rPr>
        <w:t xml:space="preserve">2009-2013)         </w:t>
      </w:r>
    </w:p>
    <w:p w14:paraId="77A352D8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Jetta </w:t>
      </w:r>
      <w:proofErr w:type="gramStart"/>
      <w:r>
        <w:rPr>
          <w:rFonts w:ascii="Arial" w:hAnsi="Arial" w:cs="Arial" w:hint="eastAsia"/>
          <w:color w:val="0070C0"/>
        </w:rPr>
        <w:t>GLI(</w:t>
      </w:r>
      <w:proofErr w:type="gramEnd"/>
      <w:r>
        <w:rPr>
          <w:rFonts w:ascii="Arial" w:hAnsi="Arial" w:cs="Arial" w:hint="eastAsia"/>
          <w:color w:val="0070C0"/>
        </w:rPr>
        <w:t xml:space="preserve">2006-2013)            </w:t>
      </w:r>
    </w:p>
    <w:p w14:paraId="4FAE0DC5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estate(</w:t>
      </w:r>
      <w:proofErr w:type="gramEnd"/>
      <w:r>
        <w:rPr>
          <w:rFonts w:ascii="Arial" w:hAnsi="Arial" w:cs="Arial" w:hint="eastAsia"/>
          <w:color w:val="0070C0"/>
        </w:rPr>
        <w:t xml:space="preserve">2009-2012)     </w:t>
      </w:r>
    </w:p>
    <w:p w14:paraId="63532E95" w14:textId="77777777" w:rsidR="0094175C" w:rsidRDefault="00712099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Sharan(</w:t>
      </w:r>
      <w:proofErr w:type="gramEnd"/>
      <w:r>
        <w:rPr>
          <w:rFonts w:ascii="Arial" w:hAnsi="Arial" w:cs="Arial" w:hint="eastAsia"/>
          <w:color w:val="0070C0"/>
        </w:rPr>
        <w:t>2010-2013</w:t>
      </w:r>
      <w:r>
        <w:rPr>
          <w:rFonts w:ascii="Arial" w:hAnsi="Arial" w:cs="Arial" w:hint="eastAsia"/>
          <w:color w:val="0070C0"/>
        </w:rPr>
        <w:t xml:space="preserve">)             </w:t>
      </w:r>
    </w:p>
    <w:p w14:paraId="092EF92D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Jetta turbo hybrid'(2013)      </w:t>
      </w:r>
    </w:p>
    <w:p w14:paraId="6A19EE2A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gramStart"/>
      <w:r>
        <w:rPr>
          <w:rFonts w:ascii="Arial" w:hAnsi="Arial" w:cs="Arial" w:hint="eastAsia"/>
          <w:color w:val="0070C0"/>
        </w:rPr>
        <w:t>estate(</w:t>
      </w:r>
      <w:proofErr w:type="gramEnd"/>
      <w:r>
        <w:rPr>
          <w:rFonts w:ascii="Arial" w:hAnsi="Arial" w:cs="Arial" w:hint="eastAsia"/>
          <w:color w:val="0070C0"/>
        </w:rPr>
        <w:t xml:space="preserve">2005-2013)       </w:t>
      </w:r>
    </w:p>
    <w:p w14:paraId="7FD2B1A6" w14:textId="77777777" w:rsidR="0094175C" w:rsidRDefault="00712099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Tiguan(</w:t>
      </w:r>
      <w:proofErr w:type="gramEnd"/>
      <w:r>
        <w:rPr>
          <w:rFonts w:ascii="Arial" w:hAnsi="Arial" w:cs="Arial" w:hint="eastAsia"/>
          <w:color w:val="0070C0"/>
        </w:rPr>
        <w:t xml:space="preserve">2007-2017)    </w:t>
      </w:r>
    </w:p>
    <w:p w14:paraId="50F618D3" w14:textId="77777777" w:rsidR="0094175C" w:rsidRDefault="00712099">
      <w:pPr>
        <w:jc w:val="left"/>
        <w:rPr>
          <w:rFonts w:ascii="Arial" w:hAnsi="Arial" w:cs="Arial"/>
          <w:color w:val="0070C0"/>
        </w:rPr>
      </w:pPr>
      <w:proofErr w:type="spellStart"/>
      <w:proofErr w:type="gramStart"/>
      <w:r>
        <w:rPr>
          <w:rFonts w:ascii="Arial" w:hAnsi="Arial" w:cs="Arial" w:hint="eastAsia"/>
          <w:color w:val="0070C0"/>
        </w:rPr>
        <w:t>Touran</w:t>
      </w:r>
      <w:proofErr w:type="spellEnd"/>
      <w:r>
        <w:rPr>
          <w:rFonts w:ascii="Arial" w:hAnsi="Arial" w:cs="Arial" w:hint="eastAsia"/>
          <w:color w:val="0070C0"/>
        </w:rPr>
        <w:t>(</w:t>
      </w:r>
      <w:proofErr w:type="gramEnd"/>
      <w:r>
        <w:rPr>
          <w:rFonts w:ascii="Arial" w:hAnsi="Arial" w:cs="Arial" w:hint="eastAsia"/>
          <w:color w:val="0070C0"/>
        </w:rPr>
        <w:t xml:space="preserve">2003-2013)          </w:t>
      </w:r>
    </w:p>
    <w:p w14:paraId="0C2349AC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gramStart"/>
      <w:r>
        <w:rPr>
          <w:rFonts w:ascii="Arial" w:hAnsi="Arial" w:cs="Arial" w:hint="eastAsia"/>
          <w:color w:val="0070C0"/>
        </w:rPr>
        <w:t>sedan(</w:t>
      </w:r>
      <w:proofErr w:type="gramEnd"/>
      <w:r>
        <w:rPr>
          <w:rFonts w:ascii="Arial" w:hAnsi="Arial" w:cs="Arial" w:hint="eastAsia"/>
          <w:color w:val="0070C0"/>
        </w:rPr>
        <w:t xml:space="preserve">2006-2013)     </w:t>
      </w:r>
    </w:p>
    <w:p w14:paraId="40CDF7FE" w14:textId="77777777" w:rsidR="0094175C" w:rsidRDefault="00712099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Amarok(</w:t>
      </w:r>
      <w:proofErr w:type="gramEnd"/>
      <w:r>
        <w:rPr>
          <w:rFonts w:ascii="Arial" w:hAnsi="Arial" w:cs="Arial" w:hint="eastAsia"/>
          <w:color w:val="0070C0"/>
        </w:rPr>
        <w:t xml:space="preserve">2010-2013)          </w:t>
      </w:r>
    </w:p>
    <w:p w14:paraId="38AFA111" w14:textId="77777777" w:rsidR="0094175C" w:rsidRDefault="00712099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Polo(</w:t>
      </w:r>
      <w:proofErr w:type="gramEnd"/>
      <w:r>
        <w:rPr>
          <w:rFonts w:ascii="Arial" w:hAnsi="Arial" w:cs="Arial" w:hint="eastAsia"/>
          <w:color w:val="0070C0"/>
        </w:rPr>
        <w:t xml:space="preserve">2009-2013)          </w:t>
      </w:r>
    </w:p>
    <w:p w14:paraId="44C2E231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gramStart"/>
      <w:r>
        <w:rPr>
          <w:rFonts w:ascii="Arial" w:hAnsi="Arial" w:cs="Arial" w:hint="eastAsia"/>
          <w:color w:val="0070C0"/>
        </w:rPr>
        <w:t>wagon(</w:t>
      </w:r>
      <w:proofErr w:type="gramEnd"/>
      <w:r>
        <w:rPr>
          <w:rFonts w:ascii="Arial" w:hAnsi="Arial" w:cs="Arial" w:hint="eastAsia"/>
          <w:color w:val="0070C0"/>
        </w:rPr>
        <w:t xml:space="preserve">2007-2013)           </w:t>
      </w:r>
    </w:p>
    <w:p w14:paraId="036C438D" w14:textId="77777777" w:rsidR="0094175C" w:rsidRDefault="00712099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Caddy(</w:t>
      </w:r>
      <w:proofErr w:type="gramEnd"/>
      <w:r>
        <w:rPr>
          <w:rFonts w:ascii="Arial" w:hAnsi="Arial" w:cs="Arial" w:hint="eastAsia"/>
          <w:color w:val="0070C0"/>
        </w:rPr>
        <w:t>201</w:t>
      </w:r>
      <w:r>
        <w:rPr>
          <w:rFonts w:ascii="Arial" w:hAnsi="Arial" w:cs="Arial" w:hint="eastAsia"/>
          <w:color w:val="0070C0"/>
        </w:rPr>
        <w:t xml:space="preserve">1-2018)         </w:t>
      </w:r>
    </w:p>
    <w:p w14:paraId="6B683237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Polo </w:t>
      </w:r>
      <w:proofErr w:type="gramStart"/>
      <w:r>
        <w:rPr>
          <w:rFonts w:ascii="Arial" w:hAnsi="Arial" w:cs="Arial" w:hint="eastAsia"/>
          <w:color w:val="0070C0"/>
        </w:rPr>
        <w:t>sedan(</w:t>
      </w:r>
      <w:proofErr w:type="gramEnd"/>
      <w:r>
        <w:rPr>
          <w:rFonts w:ascii="Arial" w:hAnsi="Arial" w:cs="Arial" w:hint="eastAsia"/>
          <w:color w:val="0070C0"/>
        </w:rPr>
        <w:t xml:space="preserve">2012-2013)            </w:t>
      </w:r>
    </w:p>
    <w:p w14:paraId="175B5873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spellStart"/>
      <w:proofErr w:type="gramStart"/>
      <w:r>
        <w:rPr>
          <w:rFonts w:ascii="Arial" w:hAnsi="Arial" w:cs="Arial" w:hint="eastAsia"/>
          <w:color w:val="0070C0"/>
        </w:rPr>
        <w:t>alltrack</w:t>
      </w:r>
      <w:proofErr w:type="spellEnd"/>
      <w:r>
        <w:rPr>
          <w:rFonts w:ascii="Arial" w:hAnsi="Arial" w:cs="Arial" w:hint="eastAsia"/>
          <w:color w:val="0070C0"/>
        </w:rPr>
        <w:t>(</w:t>
      </w:r>
      <w:proofErr w:type="gramEnd"/>
      <w:r>
        <w:rPr>
          <w:rFonts w:ascii="Arial" w:hAnsi="Arial" w:cs="Arial" w:hint="eastAsia"/>
          <w:color w:val="0070C0"/>
        </w:rPr>
        <w:t xml:space="preserve">2012-2013)     </w:t>
      </w:r>
    </w:p>
    <w:p w14:paraId="265CFFFB" w14:textId="77777777" w:rsidR="0094175C" w:rsidRDefault="00712099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EOS(</w:t>
      </w:r>
      <w:proofErr w:type="gramEnd"/>
      <w:r>
        <w:rPr>
          <w:rFonts w:ascii="Arial" w:hAnsi="Arial" w:cs="Arial" w:hint="eastAsia"/>
          <w:color w:val="0070C0"/>
        </w:rPr>
        <w:t xml:space="preserve">2006-2013)          </w:t>
      </w:r>
    </w:p>
    <w:p w14:paraId="58D50F9B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wagon(</w:t>
      </w:r>
      <w:proofErr w:type="gramEnd"/>
      <w:r>
        <w:rPr>
          <w:rFonts w:ascii="Arial" w:hAnsi="Arial" w:cs="Arial" w:hint="eastAsia"/>
          <w:color w:val="0070C0"/>
        </w:rPr>
        <w:t xml:space="preserve">2010-2013)         </w:t>
      </w:r>
    </w:p>
    <w:p w14:paraId="00C49BD5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Nuevo </w:t>
      </w:r>
      <w:proofErr w:type="spellStart"/>
      <w:proofErr w:type="gramStart"/>
      <w:r>
        <w:rPr>
          <w:rFonts w:ascii="Arial" w:hAnsi="Arial" w:cs="Arial" w:hint="eastAsia"/>
          <w:color w:val="0070C0"/>
        </w:rPr>
        <w:t>passat</w:t>
      </w:r>
      <w:proofErr w:type="spellEnd"/>
      <w:r>
        <w:rPr>
          <w:rFonts w:ascii="Arial" w:hAnsi="Arial" w:cs="Arial" w:hint="eastAsia"/>
          <w:color w:val="0070C0"/>
        </w:rPr>
        <w:t>(</w:t>
      </w:r>
      <w:proofErr w:type="gramEnd"/>
      <w:r>
        <w:rPr>
          <w:rFonts w:ascii="Arial" w:hAnsi="Arial" w:cs="Arial" w:hint="eastAsia"/>
          <w:color w:val="0070C0"/>
        </w:rPr>
        <w:t xml:space="preserve">2010-2013)           </w:t>
      </w:r>
    </w:p>
    <w:p w14:paraId="119AEAC9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The </w:t>
      </w:r>
      <w:proofErr w:type="gramStart"/>
      <w:r>
        <w:rPr>
          <w:rFonts w:ascii="Arial" w:hAnsi="Arial" w:cs="Arial" w:hint="eastAsia"/>
          <w:color w:val="0070C0"/>
        </w:rPr>
        <w:t>beetle(</w:t>
      </w:r>
      <w:proofErr w:type="gramEnd"/>
      <w:r>
        <w:rPr>
          <w:rFonts w:ascii="Arial" w:hAnsi="Arial" w:cs="Arial" w:hint="eastAsia"/>
          <w:color w:val="0070C0"/>
        </w:rPr>
        <w:t xml:space="preserve">2011-2013)        </w:t>
      </w:r>
    </w:p>
    <w:p w14:paraId="7F2DE188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cabriolet(</w:t>
      </w:r>
      <w:proofErr w:type="gramEnd"/>
      <w:r>
        <w:rPr>
          <w:rFonts w:ascii="Arial" w:hAnsi="Arial" w:cs="Arial" w:hint="eastAsia"/>
          <w:color w:val="0070C0"/>
        </w:rPr>
        <w:t xml:space="preserve">2011-2013)            </w:t>
      </w:r>
    </w:p>
    <w:p w14:paraId="1E3212CF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gramStart"/>
      <w:r>
        <w:rPr>
          <w:rFonts w:ascii="Arial" w:hAnsi="Arial" w:cs="Arial" w:hint="eastAsia"/>
          <w:color w:val="0070C0"/>
        </w:rPr>
        <w:t>CC(</w:t>
      </w:r>
      <w:proofErr w:type="gramEnd"/>
      <w:r>
        <w:rPr>
          <w:rFonts w:ascii="Arial" w:hAnsi="Arial" w:cs="Arial" w:hint="eastAsia"/>
          <w:color w:val="0070C0"/>
        </w:rPr>
        <w:t xml:space="preserve">2008-2013)       </w:t>
      </w:r>
    </w:p>
    <w:p w14:paraId="02085CC1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The beetle </w:t>
      </w:r>
      <w:proofErr w:type="gramStart"/>
      <w:r>
        <w:rPr>
          <w:rFonts w:ascii="Arial" w:hAnsi="Arial" w:cs="Arial" w:hint="eastAsia"/>
          <w:color w:val="0070C0"/>
        </w:rPr>
        <w:t>convertible(</w:t>
      </w:r>
      <w:proofErr w:type="gramEnd"/>
      <w:r>
        <w:rPr>
          <w:rFonts w:ascii="Arial" w:hAnsi="Arial" w:cs="Arial" w:hint="eastAsia"/>
          <w:color w:val="0070C0"/>
        </w:rPr>
        <w:t xml:space="preserve">2013)            </w:t>
      </w:r>
    </w:p>
    <w:p w14:paraId="15DB0B84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</w:t>
      </w:r>
      <w:proofErr w:type="gramStart"/>
      <w:r>
        <w:rPr>
          <w:rFonts w:ascii="Arial" w:hAnsi="Arial" w:cs="Arial" w:hint="eastAsia"/>
          <w:color w:val="0070C0"/>
        </w:rPr>
        <w:t>plus(</w:t>
      </w:r>
      <w:proofErr w:type="gramEnd"/>
      <w:r>
        <w:rPr>
          <w:rFonts w:ascii="Arial" w:hAnsi="Arial" w:cs="Arial" w:hint="eastAsia"/>
          <w:color w:val="0070C0"/>
        </w:rPr>
        <w:t xml:space="preserve">2009-2013)        </w:t>
      </w:r>
    </w:p>
    <w:p w14:paraId="0F5591AA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</w:t>
      </w:r>
      <w:proofErr w:type="gramStart"/>
      <w:r>
        <w:rPr>
          <w:rFonts w:ascii="Arial" w:hAnsi="Arial" w:cs="Arial" w:hint="eastAsia"/>
          <w:color w:val="0070C0"/>
        </w:rPr>
        <w:t>variant(</w:t>
      </w:r>
      <w:proofErr w:type="gramEnd"/>
      <w:r>
        <w:rPr>
          <w:rFonts w:ascii="Arial" w:hAnsi="Arial" w:cs="Arial" w:hint="eastAsia"/>
          <w:color w:val="0070C0"/>
        </w:rPr>
        <w:t xml:space="preserve">2005-2013)          </w:t>
      </w:r>
    </w:p>
    <w:p w14:paraId="60C1CE8B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21st century </w:t>
      </w:r>
      <w:proofErr w:type="gramStart"/>
      <w:r>
        <w:rPr>
          <w:rFonts w:ascii="Arial" w:hAnsi="Arial" w:cs="Arial" w:hint="eastAsia"/>
          <w:color w:val="0070C0"/>
        </w:rPr>
        <w:t>beetle(</w:t>
      </w:r>
      <w:proofErr w:type="gramEnd"/>
      <w:r>
        <w:rPr>
          <w:rFonts w:ascii="Arial" w:hAnsi="Arial" w:cs="Arial" w:hint="eastAsia"/>
          <w:color w:val="0070C0"/>
        </w:rPr>
        <w:t xml:space="preserve">2012-2013)     </w:t>
      </w:r>
    </w:p>
    <w:p w14:paraId="061D95A6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Golf 5</w:t>
      </w:r>
      <w:r>
        <w:rPr>
          <w:rFonts w:ascii="Arial" w:hAnsi="Arial" w:cs="Arial" w:hint="eastAsia"/>
          <w:color w:val="0070C0"/>
        </w:rPr>
        <w:t>（</w:t>
      </w:r>
      <w:r>
        <w:rPr>
          <w:rFonts w:ascii="Arial" w:hAnsi="Arial" w:cs="Arial" w:hint="eastAsia"/>
          <w:color w:val="0070C0"/>
        </w:rPr>
        <w:t xml:space="preserve">2003-2009)       </w:t>
      </w:r>
    </w:p>
    <w:p w14:paraId="3802AB0A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6(2008-2013)       </w:t>
      </w:r>
    </w:p>
    <w:p w14:paraId="59687F24" w14:textId="77777777" w:rsidR="0094175C" w:rsidRDefault="00712099">
      <w:pPr>
        <w:jc w:val="left"/>
        <w:rPr>
          <w:rFonts w:ascii="Arial" w:hAnsi="Arial" w:cs="Arial"/>
          <w:color w:val="0070C0"/>
        </w:rPr>
      </w:pPr>
      <w:proofErr w:type="gramStart"/>
      <w:r>
        <w:rPr>
          <w:rFonts w:ascii="Arial" w:hAnsi="Arial" w:cs="Arial" w:hint="eastAsia"/>
          <w:color w:val="0070C0"/>
        </w:rPr>
        <w:t>Rabbit(</w:t>
      </w:r>
      <w:proofErr w:type="gramEnd"/>
      <w:r>
        <w:rPr>
          <w:rFonts w:ascii="Arial" w:hAnsi="Arial" w:cs="Arial" w:hint="eastAsia"/>
          <w:color w:val="0070C0"/>
        </w:rPr>
        <w:t xml:space="preserve">2006-2012)         </w:t>
      </w:r>
    </w:p>
    <w:p w14:paraId="18E2601F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Passat B6</w:t>
      </w:r>
      <w:r>
        <w:rPr>
          <w:rFonts w:ascii="Arial" w:hAnsi="Arial" w:cs="Arial" w:hint="eastAsia"/>
          <w:color w:val="0070C0"/>
        </w:rPr>
        <w:t xml:space="preserve"> 3C (2005-2010)</w:t>
      </w:r>
    </w:p>
    <w:p w14:paraId="3F8E4926" w14:textId="77777777" w:rsidR="0094175C" w:rsidRDefault="0094175C">
      <w:pPr>
        <w:jc w:val="left"/>
        <w:rPr>
          <w:rFonts w:ascii="Arial" w:hAnsi="Arial" w:cs="Arial"/>
          <w:color w:val="0070C0"/>
        </w:rPr>
        <w:sectPr w:rsidR="0094175C">
          <w:type w:val="continuous"/>
          <w:pgSz w:w="11906" w:h="16838"/>
          <w:pgMar w:top="1440" w:right="1800" w:bottom="1440" w:left="1800" w:header="851" w:footer="992" w:gutter="0"/>
          <w:cols w:num="2" w:space="720" w:equalWidth="0">
            <w:col w:w="3940" w:space="425"/>
            <w:col w:w="3940"/>
          </w:cols>
          <w:docGrid w:type="lines" w:linePitch="312"/>
        </w:sectPr>
      </w:pPr>
    </w:p>
    <w:p w14:paraId="50990002" w14:textId="77777777" w:rsidR="0094175C" w:rsidRDefault="0094175C">
      <w:pPr>
        <w:jc w:val="left"/>
        <w:rPr>
          <w:rFonts w:ascii="Arial" w:hAnsi="Arial" w:cs="Arial"/>
          <w:color w:val="0070C0"/>
        </w:rPr>
      </w:pPr>
    </w:p>
    <w:p w14:paraId="18A23854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Seat series:</w:t>
      </w:r>
    </w:p>
    <w:p w14:paraId="22579BB3" w14:textId="77777777" w:rsidR="0094175C" w:rsidRDefault="0094175C">
      <w:pPr>
        <w:jc w:val="left"/>
        <w:rPr>
          <w:rFonts w:ascii="Arial" w:hAnsi="Arial" w:cs="Arial"/>
          <w:color w:val="0070C0"/>
        </w:rPr>
      </w:pPr>
    </w:p>
    <w:p w14:paraId="15FCE9D0" w14:textId="77777777" w:rsidR="0094175C" w:rsidRDefault="00712099">
      <w:pPr>
        <w:jc w:val="left"/>
        <w:rPr>
          <w:rFonts w:ascii="Arial" w:hAnsi="Arial" w:cs="Arial"/>
          <w:color w:val="0070C0"/>
        </w:rPr>
      </w:pPr>
      <w:proofErr w:type="spellStart"/>
      <w:r>
        <w:rPr>
          <w:rFonts w:ascii="Arial" w:hAnsi="Arial" w:cs="Arial" w:hint="eastAsia"/>
          <w:color w:val="0070C0"/>
        </w:rPr>
        <w:t>Altea</w:t>
      </w:r>
      <w:proofErr w:type="spellEnd"/>
      <w:r>
        <w:rPr>
          <w:rFonts w:ascii="Arial" w:hAnsi="Arial" w:cs="Arial" w:hint="eastAsia"/>
          <w:color w:val="0070C0"/>
        </w:rPr>
        <w:t xml:space="preserve"> </w:t>
      </w:r>
      <w:r>
        <w:rPr>
          <w:rFonts w:ascii="Arial" w:hAnsi="Arial" w:cs="Arial" w:hint="eastAsia"/>
          <w:color w:val="0070C0"/>
        </w:rPr>
        <w:t>（</w:t>
      </w:r>
      <w:r>
        <w:rPr>
          <w:rFonts w:ascii="Arial" w:hAnsi="Arial" w:cs="Arial" w:hint="eastAsia"/>
          <w:color w:val="0070C0"/>
        </w:rPr>
        <w:t xml:space="preserve">2004-2012 </w:t>
      </w:r>
      <w:r>
        <w:rPr>
          <w:rFonts w:ascii="Arial" w:hAnsi="Arial" w:cs="Arial" w:hint="eastAsia"/>
          <w:color w:val="0070C0"/>
        </w:rPr>
        <w:t>）</w:t>
      </w:r>
      <w:r>
        <w:rPr>
          <w:rFonts w:ascii="Arial" w:hAnsi="Arial" w:cs="Arial" w:hint="eastAsia"/>
          <w:color w:val="0070C0"/>
        </w:rPr>
        <w:t xml:space="preserve">           </w:t>
      </w:r>
      <w:r>
        <w:rPr>
          <w:rFonts w:ascii="Arial" w:hAnsi="Arial" w:cs="Arial" w:hint="eastAsia"/>
          <w:color w:val="0070C0"/>
        </w:rPr>
        <w:t xml:space="preserve"> </w:t>
      </w:r>
      <w:r>
        <w:rPr>
          <w:rFonts w:ascii="Arial" w:hAnsi="Arial" w:cs="Arial" w:hint="eastAsia"/>
          <w:color w:val="0070C0"/>
        </w:rPr>
        <w:t xml:space="preserve">Leon </w:t>
      </w:r>
      <w:r>
        <w:rPr>
          <w:rFonts w:ascii="Arial" w:hAnsi="Arial" w:cs="Arial" w:hint="eastAsia"/>
          <w:color w:val="0070C0"/>
        </w:rPr>
        <w:t>（</w:t>
      </w:r>
      <w:r>
        <w:rPr>
          <w:rFonts w:ascii="Arial" w:hAnsi="Arial" w:cs="Arial" w:hint="eastAsia"/>
          <w:color w:val="0070C0"/>
        </w:rPr>
        <w:t>2006-2013</w:t>
      </w:r>
      <w:r>
        <w:rPr>
          <w:rFonts w:ascii="Arial" w:hAnsi="Arial" w:cs="Arial" w:hint="eastAsia"/>
          <w:color w:val="0070C0"/>
        </w:rPr>
        <w:t>）</w:t>
      </w:r>
      <w:r>
        <w:rPr>
          <w:rFonts w:ascii="Arial" w:hAnsi="Arial" w:cs="Arial" w:hint="eastAsia"/>
          <w:color w:val="0070C0"/>
        </w:rPr>
        <w:t xml:space="preserve">            Toledo </w:t>
      </w:r>
      <w:r>
        <w:rPr>
          <w:rFonts w:ascii="Arial" w:hAnsi="Arial" w:cs="Arial" w:hint="eastAsia"/>
          <w:color w:val="0070C0"/>
        </w:rPr>
        <w:t>（</w:t>
      </w:r>
      <w:r>
        <w:rPr>
          <w:rFonts w:ascii="Arial" w:hAnsi="Arial" w:cs="Arial" w:hint="eastAsia"/>
          <w:color w:val="0070C0"/>
        </w:rPr>
        <w:t>2004-2015</w:t>
      </w:r>
      <w:r>
        <w:rPr>
          <w:rFonts w:ascii="Arial" w:hAnsi="Arial" w:cs="Arial" w:hint="eastAsia"/>
          <w:color w:val="0070C0"/>
        </w:rPr>
        <w:t>）</w:t>
      </w:r>
      <w:r>
        <w:rPr>
          <w:rFonts w:ascii="Arial" w:hAnsi="Arial" w:cs="Arial" w:hint="eastAsia"/>
          <w:color w:val="0070C0"/>
        </w:rPr>
        <w:t xml:space="preserve">      </w:t>
      </w:r>
      <w:proofErr w:type="spellStart"/>
      <w:r>
        <w:rPr>
          <w:rFonts w:ascii="Arial" w:hAnsi="Arial" w:cs="Arial" w:hint="eastAsia"/>
          <w:color w:val="0070C0"/>
        </w:rPr>
        <w:t>Altea</w:t>
      </w:r>
      <w:proofErr w:type="spellEnd"/>
      <w:r>
        <w:rPr>
          <w:rFonts w:ascii="Arial" w:hAnsi="Arial" w:cs="Arial" w:hint="eastAsia"/>
          <w:color w:val="0070C0"/>
        </w:rPr>
        <w:t xml:space="preserve">  XL</w:t>
      </w:r>
      <w:r>
        <w:rPr>
          <w:rFonts w:ascii="Arial" w:hAnsi="Arial" w:cs="Arial" w:hint="eastAsia"/>
          <w:color w:val="0070C0"/>
        </w:rPr>
        <w:t>（</w:t>
      </w:r>
      <w:r>
        <w:rPr>
          <w:rFonts w:ascii="Arial" w:hAnsi="Arial" w:cs="Arial" w:hint="eastAsia"/>
          <w:color w:val="0070C0"/>
        </w:rPr>
        <w:t xml:space="preserve">2007-2013 </w:t>
      </w:r>
      <w:r>
        <w:rPr>
          <w:rFonts w:ascii="Arial" w:hAnsi="Arial" w:cs="Arial" w:hint="eastAsia"/>
          <w:color w:val="0070C0"/>
        </w:rPr>
        <w:t>）</w:t>
      </w:r>
      <w:r>
        <w:rPr>
          <w:rFonts w:ascii="Arial" w:hAnsi="Arial" w:cs="Arial" w:hint="eastAsia"/>
          <w:color w:val="0070C0"/>
        </w:rPr>
        <w:t xml:space="preserve">         Alhambra(2010-2016)</w:t>
      </w:r>
    </w:p>
    <w:p w14:paraId="22A2847D" w14:textId="77777777" w:rsidR="0094175C" w:rsidRDefault="0094175C">
      <w:pPr>
        <w:jc w:val="left"/>
        <w:rPr>
          <w:rFonts w:ascii="Arial" w:hAnsi="Arial" w:cs="Arial"/>
          <w:color w:val="0070C0"/>
        </w:rPr>
      </w:pPr>
    </w:p>
    <w:p w14:paraId="4FC18487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Skoda Series:</w:t>
      </w:r>
    </w:p>
    <w:p w14:paraId="4E061612" w14:textId="77777777" w:rsidR="0094175C" w:rsidRDefault="0094175C">
      <w:pPr>
        <w:jc w:val="left"/>
        <w:rPr>
          <w:rFonts w:ascii="Arial" w:hAnsi="Arial" w:cs="Arial"/>
          <w:color w:val="0070C0"/>
        </w:rPr>
      </w:pPr>
    </w:p>
    <w:p w14:paraId="5A898103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Fabia (2007- 2014)            Superb (2008-2014)  </w:t>
      </w:r>
      <w:r>
        <w:rPr>
          <w:rFonts w:ascii="Arial" w:hAnsi="Arial" w:cs="Arial" w:hint="eastAsia"/>
          <w:color w:val="0070C0"/>
        </w:rPr>
        <w:t xml:space="preserve">      Yeti (2008-2017)</w:t>
      </w:r>
    </w:p>
    <w:p w14:paraId="68272D13" w14:textId="77777777" w:rsidR="0094175C" w:rsidRDefault="0094175C">
      <w:pPr>
        <w:jc w:val="left"/>
        <w:rPr>
          <w:rFonts w:ascii="Arial" w:hAnsi="Arial" w:cs="Arial"/>
          <w:color w:val="0070C0"/>
        </w:rPr>
      </w:pPr>
    </w:p>
    <w:p w14:paraId="41F91BB4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Octavia (2009-2012)</w:t>
      </w:r>
      <w:proofErr w:type="gramStart"/>
      <w:r>
        <w:rPr>
          <w:rFonts w:ascii="Arial" w:hAnsi="Arial" w:cs="Arial" w:hint="eastAsia"/>
          <w:color w:val="0070C0"/>
        </w:rPr>
        <w:t xml:space="preserve">   (</w:t>
      </w:r>
      <w:proofErr w:type="gramEnd"/>
      <w:r>
        <w:rPr>
          <w:rFonts w:ascii="Arial" w:hAnsi="Arial" w:cs="Arial" w:hint="eastAsia"/>
          <w:color w:val="0070C0"/>
        </w:rPr>
        <w:t xml:space="preserve"> only fit in some countries ,please contact us first)</w:t>
      </w:r>
    </w:p>
    <w:p w14:paraId="0CA88E27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14:paraId="396225C4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14:paraId="054FA181" w14:textId="607E0CF1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 xml:space="preserve">OS: Android </w:t>
      </w:r>
      <w:r w:rsidR="00721E74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9</w:t>
      </w:r>
      <w:r w:rsidR="00721E74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.0 </w:t>
      </w:r>
      <w:r w:rsidR="00721E74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Pie</w:t>
      </w:r>
    </w:p>
    <w:p w14:paraId="5AF38869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CPU:</w:t>
      </w:r>
      <w:r>
        <w:rPr>
          <w:rFonts w:ascii="Arial" w:hAnsi="Arial" w:cs="Arial" w:hint="eastAsia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Octa</w:t>
      </w:r>
      <w:r>
        <w:rPr>
          <w:rFonts w:ascii="Arial" w:hAnsi="Arial" w:cs="Arial" w:hint="eastAsia"/>
          <w:color w:val="000000" w:themeColor="text1"/>
        </w:rPr>
        <w:t xml:space="preserve"> -core CPU Processor</w:t>
      </w:r>
      <w:r>
        <w:rPr>
          <w:rFonts w:ascii="Arial" w:hAnsi="Arial" w:cs="Arial"/>
          <w:color w:val="000000" w:themeColor="text1"/>
        </w:rPr>
        <w:t xml:space="preserve"> 1.5 GHz</w:t>
      </w:r>
    </w:p>
    <w:p w14:paraId="4BC506F9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RAM: DDR3 </w:t>
      </w:r>
      <w:r>
        <w:rPr>
          <w:rFonts w:ascii="Arial" w:hAnsi="Arial" w:cs="Arial" w:hint="eastAsia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GB</w:t>
      </w:r>
    </w:p>
    <w:p w14:paraId="60A96EB3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Nand</w:t>
      </w:r>
      <w:proofErr w:type="spellEnd"/>
      <w:r>
        <w:rPr>
          <w:rFonts w:ascii="Arial" w:hAnsi="Arial" w:cs="Arial"/>
          <w:color w:val="000000" w:themeColor="text1"/>
        </w:rPr>
        <w:t xml:space="preserve"> Memory: 32GB</w:t>
      </w:r>
    </w:p>
    <w:p w14:paraId="5F08A69C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Radio IC: NXP TEF6686</w:t>
      </w:r>
    </w:p>
    <w:p w14:paraId="69ECA9DA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Bluetooth</w:t>
      </w:r>
      <w:r>
        <w:rPr>
          <w:rFonts w:ascii="Arial" w:hAnsi="Arial" w:cs="Arial" w:hint="eastAsia"/>
          <w:color w:val="000000" w:themeColor="text1"/>
        </w:rPr>
        <w:t>: BT 4.0</w:t>
      </w:r>
    </w:p>
    <w:p w14:paraId="373D01B6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>Amplifier IC</w:t>
      </w:r>
      <w:r>
        <w:rPr>
          <w:rFonts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 xml:space="preserve">: </w:t>
      </w: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>TDA7851L</w:t>
      </w:r>
    </w:p>
    <w:p w14:paraId="3A778413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Working Voltage: 10.8~14.8V DC</w:t>
      </w:r>
    </w:p>
    <w:p w14:paraId="1612A865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Audio output: 4*</w:t>
      </w:r>
      <w:r>
        <w:rPr>
          <w:rFonts w:ascii="Arial" w:hAnsi="Arial" w:cs="Arial" w:hint="eastAsia"/>
          <w:color w:val="000000" w:themeColor="text1"/>
        </w:rPr>
        <w:t>50</w:t>
      </w:r>
      <w:r>
        <w:rPr>
          <w:rFonts w:ascii="Arial" w:hAnsi="Arial" w:cs="Arial"/>
          <w:color w:val="000000" w:themeColor="text1"/>
        </w:rPr>
        <w:t xml:space="preserve">W </w:t>
      </w:r>
      <w:r>
        <w:rPr>
          <w:rFonts w:ascii="Arial" w:hAnsi="Arial" w:cs="Arial" w:hint="eastAsia"/>
          <w:color w:val="000000" w:themeColor="text1"/>
        </w:rPr>
        <w:t>M</w:t>
      </w:r>
      <w:r>
        <w:rPr>
          <w:rFonts w:ascii="Arial" w:hAnsi="Arial" w:cs="Arial"/>
          <w:color w:val="000000" w:themeColor="text1"/>
        </w:rPr>
        <w:t>ax</w:t>
      </w:r>
    </w:p>
    <w:p w14:paraId="64D2D5D9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Boot </w:t>
      </w:r>
      <w:proofErr w:type="gramStart"/>
      <w:r>
        <w:rPr>
          <w:rFonts w:ascii="Arial" w:hAnsi="Arial" w:cs="Arial"/>
          <w:color w:val="000000" w:themeColor="text1"/>
        </w:rPr>
        <w:t>time</w:t>
      </w:r>
      <w:r>
        <w:rPr>
          <w:rFonts w:ascii="Arial" w:hAnsi="Arial" w:cs="Arial" w:hint="eastAsia"/>
          <w:color w:val="000000" w:themeColor="text1"/>
        </w:rPr>
        <w:t>(</w:t>
      </w:r>
      <w:proofErr w:type="gramEnd"/>
      <w:r>
        <w:rPr>
          <w:rFonts w:ascii="Arial" w:hAnsi="Arial" w:cs="Arial" w:hint="eastAsia"/>
          <w:color w:val="000000" w:themeColor="text1"/>
        </w:rPr>
        <w:t xml:space="preserve">2nd time): about </w:t>
      </w:r>
      <w:r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 w:hint="eastAsia"/>
          <w:color w:val="000000" w:themeColor="text1"/>
        </w:rPr>
        <w:t>s</w:t>
      </w:r>
    </w:p>
    <w:p w14:paraId="0762D7A7" w14:textId="77777777" w:rsidR="0094175C" w:rsidRDefault="0094175C">
      <w:pPr>
        <w:widowControl/>
        <w:jc w:val="left"/>
        <w:rPr>
          <w:rFonts w:ascii="Arial" w:hAnsi="Arial" w:cs="Arial"/>
          <w:color w:val="0000FF"/>
        </w:rPr>
      </w:pPr>
    </w:p>
    <w:p w14:paraId="75F7D1C5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14:paraId="3F3763EF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Screen Size: 8-Inch Digital Screen</w:t>
      </w:r>
    </w:p>
    <w:p w14:paraId="4B019AEB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Resolution: 1024*600</w:t>
      </w:r>
    </w:p>
    <w:p w14:paraId="17A11412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Capacitive Touch Screen (5 points)</w:t>
      </w:r>
    </w:p>
    <w:p w14:paraId="198BC332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Image Brightness </w:t>
      </w:r>
      <w:r>
        <w:rPr>
          <w:rFonts w:ascii="Arial" w:hAnsi="Arial" w:cs="Arial"/>
          <w:color w:val="000000" w:themeColor="text1"/>
        </w:rPr>
        <w:t>/Contrast/ Color Adjustable</w:t>
      </w:r>
    </w:p>
    <w:p w14:paraId="21CC01AC" w14:textId="77777777" w:rsidR="0094175C" w:rsidRDefault="0094175C">
      <w:pPr>
        <w:jc w:val="left"/>
        <w:rPr>
          <w:rFonts w:ascii="Arial" w:hAnsi="Arial" w:cs="Arial"/>
          <w:color w:val="0000FF"/>
        </w:rPr>
      </w:pPr>
    </w:p>
    <w:p w14:paraId="2A68F947" w14:textId="77777777" w:rsidR="0094175C" w:rsidRDefault="00712099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>Operation System</w:t>
      </w:r>
      <w:bookmarkStart w:id="8" w:name="OLE_LINK9"/>
    </w:p>
    <w:p w14:paraId="182FF1CF" w14:textId="064ED5E9" w:rsidR="0094175C" w:rsidRDefault="00712099">
      <w:pPr>
        <w:jc w:val="left"/>
        <w:rPr>
          <w:rFonts w:ascii="Arial" w:hAnsi="Arial" w:cs="Arial"/>
          <w:color w:val="000000" w:themeColor="text1"/>
        </w:rPr>
      </w:pPr>
      <w:bookmarkStart w:id="9" w:name="OLE_LINK25"/>
      <w:bookmarkStart w:id="10" w:name="OLE_LINK28"/>
      <w:bookmarkStart w:id="11" w:name="OLE_LINK3"/>
      <w:bookmarkEnd w:id="8"/>
      <w:r>
        <w:rPr>
          <w:rFonts w:ascii="Arial" w:hAnsi="Arial" w:cs="Arial" w:hint="eastAsia"/>
          <w:color w:val="000000" w:themeColor="text1"/>
        </w:rPr>
        <w:t>The newest </w:t>
      </w:r>
      <w:bookmarkEnd w:id="9"/>
      <w:r>
        <w:rPr>
          <w:rFonts w:ascii="Arial" w:hAnsi="Arial" w:cs="Arial" w:hint="eastAsia"/>
          <w:color w:val="000000" w:themeColor="text1"/>
        </w:rPr>
        <w:t>Android </w:t>
      </w:r>
      <w:r w:rsidR="00721E74">
        <w:rPr>
          <w:rFonts w:ascii="Arial" w:hAnsi="Arial" w:cs="Arial"/>
          <w:color w:val="000000" w:themeColor="text1"/>
        </w:rPr>
        <w:t>9</w:t>
      </w:r>
      <w:r>
        <w:rPr>
          <w:rFonts w:ascii="Arial" w:hAnsi="Arial" w:cs="Arial" w:hint="eastAsia"/>
          <w:color w:val="000000" w:themeColor="text1"/>
        </w:rPr>
        <w:t xml:space="preserve">.0 system, </w:t>
      </w:r>
      <w:r>
        <w:rPr>
          <w:rFonts w:ascii="Arial" w:hAnsi="Arial" w:cs="Arial"/>
          <w:color w:val="000000" w:themeColor="text1"/>
        </w:rPr>
        <w:t>Octa</w:t>
      </w:r>
      <w:r>
        <w:rPr>
          <w:rFonts w:ascii="Arial" w:hAnsi="Arial" w:cs="Arial" w:hint="eastAsia"/>
          <w:color w:val="000000" w:themeColor="text1"/>
        </w:rPr>
        <w:t>-core CPU Processor</w:t>
      </w:r>
      <w:r>
        <w:rPr>
          <w:rFonts w:ascii="Arial" w:hAnsi="Arial" w:cs="Arial"/>
          <w:color w:val="000000" w:themeColor="text1"/>
        </w:rPr>
        <w:t xml:space="preserve"> 1.5GHz</w:t>
      </w:r>
      <w:r>
        <w:rPr>
          <w:rFonts w:ascii="Arial" w:hAnsi="Arial" w:cs="Arial" w:hint="eastAsia"/>
          <w:color w:val="000000" w:themeColor="text1"/>
        </w:rPr>
        <w:t xml:space="preserve"> with RAM:4GB&amp;ROM:32GB. </w:t>
      </w:r>
      <w:bookmarkEnd w:id="10"/>
    </w:p>
    <w:p w14:paraId="025C63F3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more smooth and faster processing speed for running applications.</w:t>
      </w:r>
    </w:p>
    <w:bookmarkEnd w:id="11"/>
    <w:p w14:paraId="2D731B46" w14:textId="77777777" w:rsidR="0094175C" w:rsidRDefault="0094175C">
      <w:pPr>
        <w:jc w:val="left"/>
        <w:rPr>
          <w:rFonts w:ascii="Arial" w:hAnsi="Arial" w:cs="Arial"/>
          <w:color w:val="3333FF"/>
        </w:rPr>
      </w:pPr>
    </w:p>
    <w:p w14:paraId="33EA168A" w14:textId="77777777" w:rsidR="0094175C" w:rsidRDefault="0094175C">
      <w:pPr>
        <w:jc w:val="left"/>
        <w:rPr>
          <w:rFonts w:ascii="Arial" w:hAnsi="Arial" w:cs="Arial"/>
          <w:color w:val="0000FF"/>
        </w:rPr>
      </w:pPr>
    </w:p>
    <w:p w14:paraId="366F68E7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14:paraId="6B18254E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>Built-in TDA7851L amplifier IC</w:t>
      </w: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>，</w:t>
      </w: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 xml:space="preserve">Supports </w:t>
      </w: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>subwoofer audio output, and control it separately.</w:t>
      </w:r>
    </w:p>
    <w:p w14:paraId="185C14CE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Max audio output: 4 X </w:t>
      </w:r>
      <w:r>
        <w:rPr>
          <w:rFonts w:ascii="Arial" w:hAnsi="Arial" w:cs="Arial" w:hint="eastAsia"/>
          <w:color w:val="000000" w:themeColor="text1"/>
        </w:rPr>
        <w:t>50</w:t>
      </w:r>
      <w:r>
        <w:rPr>
          <w:rFonts w:ascii="Arial" w:hAnsi="Arial" w:cs="Arial"/>
          <w:color w:val="000000" w:themeColor="text1"/>
        </w:rPr>
        <w:t>W,</w:t>
      </w:r>
    </w:p>
    <w:p w14:paraId="1F96D2DE" w14:textId="77777777" w:rsidR="0094175C" w:rsidRDefault="0094175C">
      <w:pPr>
        <w:jc w:val="left"/>
        <w:rPr>
          <w:rFonts w:ascii="Arial" w:hAnsi="Arial" w:cs="Arial"/>
        </w:rPr>
      </w:pPr>
    </w:p>
    <w:p w14:paraId="782452AE" w14:textId="77777777" w:rsidR="0094175C" w:rsidRDefault="0094175C">
      <w:pPr>
        <w:jc w:val="left"/>
        <w:rPr>
          <w:rFonts w:ascii="Arial" w:hAnsi="Arial" w:cs="Arial"/>
        </w:rPr>
      </w:pPr>
    </w:p>
    <w:p w14:paraId="2484DAB8" w14:textId="77777777" w:rsidR="0094175C" w:rsidRDefault="00712099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 w14:paraId="17C781EA" w14:textId="77777777" w:rsidR="0094175C" w:rsidRDefault="00712099">
      <w:pPr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Panel buttons light RGB color are available, you can change it freely to match your ca</w:t>
      </w:r>
      <w:r>
        <w:rPr>
          <w:rFonts w:hint="eastAsia"/>
          <w:color w:val="000000" w:themeColor="text1"/>
          <w:sz w:val="24"/>
          <w:szCs w:val="24"/>
        </w:rPr>
        <w:t>r</w:t>
      </w:r>
    </w:p>
    <w:p w14:paraId="5BCFA2E8" w14:textId="77777777" w:rsidR="0094175C" w:rsidRDefault="0094175C">
      <w:pPr>
        <w:jc w:val="left"/>
        <w:rPr>
          <w:color w:val="3333FF"/>
          <w:sz w:val="24"/>
          <w:szCs w:val="24"/>
        </w:rPr>
      </w:pPr>
    </w:p>
    <w:p w14:paraId="47A98143" w14:textId="77777777" w:rsidR="0094175C" w:rsidRDefault="0094175C">
      <w:pPr>
        <w:jc w:val="left"/>
        <w:rPr>
          <w:color w:val="3333FF"/>
          <w:sz w:val="24"/>
          <w:szCs w:val="24"/>
        </w:rPr>
      </w:pPr>
    </w:p>
    <w:p w14:paraId="4CD0BF28" w14:textId="77777777" w:rsidR="0094175C" w:rsidRDefault="00712099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14:paraId="7F4236DF" w14:textId="77777777" w:rsidR="0094175C" w:rsidRDefault="007120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 xml:space="preserve">Mirror your phone on the </w:t>
      </w:r>
      <w:r>
        <w:rPr>
          <w:rFonts w:ascii="Arial" w:hAnsi="Arial" w:cs="Arial"/>
          <w:color w:val="000000" w:themeColor="text1"/>
        </w:rPr>
        <w:t>8</w:t>
      </w:r>
      <w:r>
        <w:rPr>
          <w:rFonts w:ascii="Arial" w:hAnsi="Arial" w:cs="Arial" w:hint="eastAsia"/>
          <w:color w:val="000000" w:themeColor="text1"/>
        </w:rPr>
        <w:t xml:space="preserve"> inch </w:t>
      </w:r>
      <w:proofErr w:type="gramStart"/>
      <w:r>
        <w:rPr>
          <w:rFonts w:ascii="Arial" w:hAnsi="Arial" w:cs="Arial" w:hint="eastAsia"/>
          <w:color w:val="000000" w:themeColor="text1"/>
        </w:rPr>
        <w:t>screen .</w:t>
      </w:r>
      <w:proofErr w:type="gramEnd"/>
    </w:p>
    <w:p w14:paraId="2A4004F2" w14:textId="77777777" w:rsidR="0094175C" w:rsidRDefault="007120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For</w:t>
      </w:r>
      <w:r>
        <w:rPr>
          <w:rFonts w:ascii="Arial" w:hAnsi="Arial" w:cs="Arial" w:hint="eastAsia"/>
          <w:color w:val="000000" w:themeColor="text1"/>
        </w:rPr>
        <w:t> Android phone, you can mirror and control on the unit via USB cable </w:t>
      </w:r>
      <w:proofErr w:type="gramStart"/>
      <w:r>
        <w:rPr>
          <w:rFonts w:ascii="Arial" w:hAnsi="Arial" w:cs="Arial" w:hint="eastAsia"/>
          <w:color w:val="000000" w:themeColor="text1"/>
        </w:rPr>
        <w:t>connection ,</w:t>
      </w:r>
      <w:proofErr w:type="gramEnd"/>
      <w:r>
        <w:rPr>
          <w:rFonts w:ascii="Arial" w:hAnsi="Arial" w:cs="Arial" w:hint="eastAsia"/>
          <w:color w:val="000000" w:themeColor="text1"/>
        </w:rPr>
        <w:br/>
        <w:t xml:space="preserve">Air Play For iPhone, you can just mirror on the unit via wifi  connection, </w:t>
      </w:r>
      <w:proofErr w:type="spellStart"/>
      <w:r>
        <w:rPr>
          <w:rFonts w:ascii="Arial" w:hAnsi="Arial" w:cs="Arial" w:hint="eastAsia"/>
          <w:color w:val="000000" w:themeColor="text1"/>
        </w:rPr>
        <w:t>can not</w:t>
      </w:r>
      <w:proofErr w:type="spellEnd"/>
      <w:r>
        <w:rPr>
          <w:rFonts w:ascii="Arial" w:hAnsi="Arial" w:cs="Arial" w:hint="eastAsia"/>
          <w:color w:val="000000" w:themeColor="text1"/>
        </w:rPr>
        <w:t> control</w:t>
      </w:r>
    </w:p>
    <w:p w14:paraId="750A7C2C" w14:textId="77777777" w:rsidR="0094175C" w:rsidRDefault="007120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(support Android 7.0)</w:t>
      </w:r>
    </w:p>
    <w:p w14:paraId="2E4A9008" w14:textId="77777777" w:rsidR="0094175C" w:rsidRDefault="0094175C">
      <w:pPr>
        <w:jc w:val="left"/>
        <w:rPr>
          <w:rFonts w:ascii="Arial" w:hAnsi="Arial" w:cs="Arial"/>
        </w:rPr>
      </w:pPr>
    </w:p>
    <w:p w14:paraId="7D845A0B" w14:textId="77777777" w:rsidR="0094175C" w:rsidRDefault="00712099">
      <w:pPr>
        <w:jc w:val="left"/>
        <w:rPr>
          <w:rFonts w:ascii="Arial" w:hAnsi="Arial" w:cs="Arial"/>
          <w:color w:val="0000FF"/>
        </w:rPr>
      </w:pPr>
      <w:bookmarkStart w:id="12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14:paraId="597F61B7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Support online and off-line </w:t>
      </w:r>
      <w:proofErr w:type="spellStart"/>
      <w:r>
        <w:rPr>
          <w:rFonts w:ascii="Arial" w:hAnsi="Arial" w:cs="Arial"/>
          <w:color w:val="000000" w:themeColor="text1"/>
        </w:rPr>
        <w:t>navi</w:t>
      </w:r>
      <w:proofErr w:type="spellEnd"/>
      <w:r>
        <w:rPr>
          <w:rFonts w:ascii="Arial" w:hAnsi="Arial" w:cs="Arial"/>
          <w:color w:val="000000" w:themeColor="text1"/>
        </w:rPr>
        <w:t xml:space="preserve"> app, support 3D </w:t>
      </w:r>
      <w:r>
        <w:rPr>
          <w:rFonts w:ascii="Arial" w:hAnsi="Arial" w:cs="Arial"/>
          <w:color w:val="000000" w:themeColor="text1"/>
        </w:rPr>
        <w:t>Maps and voice guidance,</w:t>
      </w:r>
      <w:r>
        <w:rPr>
          <w:rFonts w:ascii="Arial" w:hAnsi="Arial" w:cs="Arial" w:hint="eastAsia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your long journey will no longer be bothered by the nightmare of getting lost.</w:t>
      </w:r>
    </w:p>
    <w:p w14:paraId="06D47DEE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Voice Guidance: Yes </w:t>
      </w:r>
    </w:p>
    <w:p w14:paraId="20EFBBC6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3D Map: Yes</w:t>
      </w:r>
    </w:p>
    <w:p w14:paraId="28036A21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Support radio/Bluetooth/USB</w:t>
      </w:r>
      <w:r>
        <w:rPr>
          <w:rFonts w:ascii="Arial" w:hAnsi="Arial" w:cs="Arial" w:hint="eastAsia"/>
          <w:color w:val="000000" w:themeColor="text1"/>
        </w:rPr>
        <w:t>/SD</w:t>
      </w:r>
      <w:r>
        <w:rPr>
          <w:rFonts w:ascii="Arial" w:hAnsi="Arial" w:cs="Arial"/>
          <w:color w:val="000000" w:themeColor="text1"/>
        </w:rPr>
        <w:t xml:space="preserve"> playback while navigating.</w:t>
      </w:r>
      <w:r>
        <w:rPr>
          <w:rFonts w:ascii="Arial" w:hAnsi="Arial" w:cs="Arial" w:hint="eastAsia"/>
          <w:color w:val="000000" w:themeColor="text1"/>
        </w:rPr>
        <w:t>)</w:t>
      </w:r>
    </w:p>
    <w:p w14:paraId="260B4D9B" w14:textId="77777777" w:rsidR="0094175C" w:rsidRDefault="0094175C">
      <w:pPr>
        <w:jc w:val="left"/>
        <w:rPr>
          <w:rFonts w:ascii="Arial" w:hAnsi="Arial" w:cs="Arial"/>
          <w:color w:val="0000CC"/>
        </w:rPr>
      </w:pPr>
    </w:p>
    <w:p w14:paraId="1AACF014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 xml:space="preserve">DAB+ Digital Radio (Extra DAB+ box </w:t>
      </w:r>
      <w:r>
        <w:rPr>
          <w:rFonts w:ascii="Arial" w:hAnsi="Arial" w:cs="Arial" w:hint="eastAsia"/>
          <w:color w:val="0000FF"/>
        </w:rPr>
        <w:t>Y0251/NA7001B required)</w:t>
      </w:r>
    </w:p>
    <w:p w14:paraId="7782EEA7" w14:textId="77777777" w:rsidR="0094175C" w:rsidRDefault="007120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Digital Audio Broadcasting allows you multi-regional music with your local well-known </w:t>
      </w:r>
      <w:proofErr w:type="gramStart"/>
      <w:r>
        <w:rPr>
          <w:rFonts w:ascii="Arial" w:hAnsi="Arial" w:cs="Arial"/>
          <w:color w:val="000000" w:themeColor="text1"/>
        </w:rPr>
        <w:t>and also</w:t>
      </w:r>
      <w:proofErr w:type="gramEnd"/>
      <w:r>
        <w:rPr>
          <w:rFonts w:ascii="Arial" w:hAnsi="Arial" w:cs="Arial"/>
          <w:color w:val="000000" w:themeColor="text1"/>
        </w:rPr>
        <w:t xml:space="preserve"> new channels. CD sound quality and noise-free in excellent transmission make DAB Radio a special experience in the vehicle.</w:t>
      </w:r>
      <w:bookmarkStart w:id="13" w:name="OLE_LINK2"/>
    </w:p>
    <w:p w14:paraId="750A7021" w14:textId="77777777" w:rsidR="0094175C" w:rsidRDefault="007120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which make DA</w:t>
      </w:r>
      <w:r>
        <w:rPr>
          <w:rFonts w:ascii="Arial" w:hAnsi="Arial" w:cs="Arial"/>
          <w:color w:val="000000" w:themeColor="text1"/>
        </w:rPr>
        <w:t>B broadly accessible to most of Europe.</w:t>
      </w:r>
    </w:p>
    <w:bookmarkEnd w:id="12"/>
    <w:bookmarkEnd w:id="13"/>
    <w:p w14:paraId="2C7C9EBF" w14:textId="77777777" w:rsidR="0094175C" w:rsidRDefault="0094175C">
      <w:pPr>
        <w:rPr>
          <w:rFonts w:ascii="Arial" w:hAnsi="Arial" w:cs="Arial"/>
        </w:rPr>
      </w:pPr>
    </w:p>
    <w:p w14:paraId="43E2C97F" w14:textId="77777777" w:rsidR="0094175C" w:rsidRDefault="00712099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14:paraId="6E58EB3F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 xml:space="preserve">For this unit, it can output almost everything to your headrests, even you play the video from USB/SD /online </w:t>
      </w:r>
      <w:proofErr w:type="spellStart"/>
      <w:r>
        <w:rPr>
          <w:rFonts w:ascii="Arial" w:hAnsi="Arial" w:cs="Arial" w:hint="eastAsia"/>
          <w:color w:val="000000" w:themeColor="text1"/>
        </w:rPr>
        <w:t>Youtube</w:t>
      </w:r>
      <w:proofErr w:type="spellEnd"/>
      <w:r>
        <w:rPr>
          <w:rFonts w:ascii="Arial" w:hAnsi="Arial" w:cs="Arial" w:hint="eastAsia"/>
          <w:color w:val="000000" w:themeColor="text1"/>
        </w:rPr>
        <w:t xml:space="preserve"> video, </w:t>
      </w:r>
      <w:proofErr w:type="gramStart"/>
      <w:r>
        <w:rPr>
          <w:rFonts w:ascii="Arial" w:hAnsi="Arial" w:cs="Arial" w:hint="eastAsia"/>
          <w:color w:val="000000" w:themeColor="text1"/>
        </w:rPr>
        <w:t>Many</w:t>
      </w:r>
      <w:proofErr w:type="gramEnd"/>
      <w:r>
        <w:rPr>
          <w:rFonts w:ascii="Arial" w:hAnsi="Arial" w:cs="Arial" w:hint="eastAsia"/>
          <w:color w:val="000000" w:themeColor="text1"/>
        </w:rPr>
        <w:t xml:space="preserve"> </w:t>
      </w:r>
      <w:proofErr w:type="spellStart"/>
      <w:r>
        <w:rPr>
          <w:rFonts w:ascii="Arial" w:hAnsi="Arial" w:cs="Arial" w:hint="eastAsia"/>
          <w:color w:val="000000" w:themeColor="text1"/>
        </w:rPr>
        <w:t>headunits</w:t>
      </w:r>
      <w:proofErr w:type="spellEnd"/>
      <w:r>
        <w:rPr>
          <w:rFonts w:ascii="Arial" w:hAnsi="Arial" w:cs="Arial" w:hint="eastAsia"/>
          <w:color w:val="000000" w:themeColor="text1"/>
        </w:rPr>
        <w:t xml:space="preserve"> in the market can only output the DVD video to the headrest.</w:t>
      </w:r>
    </w:p>
    <w:p w14:paraId="6445AF1E" w14:textId="77777777" w:rsidR="0094175C" w:rsidRDefault="0094175C">
      <w:pPr>
        <w:jc w:val="left"/>
        <w:rPr>
          <w:rFonts w:ascii="Arial" w:hAnsi="Arial" w:cs="Arial"/>
        </w:rPr>
      </w:pPr>
    </w:p>
    <w:p w14:paraId="605C0D01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</w:t>
      </w:r>
      <w:r>
        <w:rPr>
          <w:rFonts w:ascii="Arial" w:hAnsi="Arial" w:cs="Arial"/>
          <w:color w:val="0000FF"/>
        </w:rPr>
        <w:t>etooth</w:t>
      </w:r>
      <w:r>
        <w:rPr>
          <w:rFonts w:ascii="Arial" w:hAnsi="Arial" w:cs="Arial" w:hint="eastAsia"/>
          <w:color w:val="0000FF"/>
        </w:rPr>
        <w:t xml:space="preserve"> </w:t>
      </w:r>
      <w:proofErr w:type="gramStart"/>
      <w:r>
        <w:rPr>
          <w:rFonts w:ascii="Arial" w:hAnsi="Arial" w:cs="Arial" w:hint="eastAsia"/>
          <w:color w:val="0000FF"/>
        </w:rPr>
        <w:t xml:space="preserve">4.0 </w:t>
      </w:r>
      <w:r>
        <w:rPr>
          <w:rFonts w:ascii="Arial" w:hAnsi="Arial" w:cs="Arial"/>
          <w:color w:val="0000FF"/>
        </w:rPr>
        <w:t>:</w:t>
      </w:r>
      <w:proofErr w:type="gramEnd"/>
    </w:p>
    <w:p w14:paraId="466BC9E9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Built-In Microphone in the control panel for hands free calling function</w:t>
      </w:r>
    </w:p>
    <w:p w14:paraId="302DD4B9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External microphone also included for free clear voice calling</w:t>
      </w:r>
    </w:p>
    <w:p w14:paraId="69469851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Bluetooth audio player/Phone Book function, quick search contacts.</w:t>
      </w:r>
    </w:p>
    <w:p w14:paraId="544E56D5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(Attention: This function can on</w:t>
      </w:r>
      <w:r>
        <w:rPr>
          <w:rFonts w:ascii="Arial" w:hAnsi="Arial" w:cs="Arial"/>
          <w:color w:val="000000" w:themeColor="text1"/>
        </w:rPr>
        <w:t>ly be realized when the mobile phone supports Bluetooth Audio Output/Contacts Output)</w:t>
      </w:r>
    </w:p>
    <w:p w14:paraId="5C660970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Bluetooth Connection for iPhone/ Most Android Phones/ Even some None Smart Phone</w:t>
      </w:r>
    </w:p>
    <w:p w14:paraId="5184E248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(Attention: The Bluetooth just for audio stream transfer, it doesn’t support file</w:t>
      </w:r>
      <w:r>
        <w:rPr>
          <w:rFonts w:ascii="Arial" w:hAnsi="Arial" w:cs="Arial"/>
          <w:color w:val="000000" w:themeColor="text1"/>
        </w:rPr>
        <w:t xml:space="preserve"> transfer or </w:t>
      </w:r>
      <w:bookmarkStart w:id="14" w:name="OLE_LINK12"/>
      <w:r>
        <w:rPr>
          <w:rFonts w:ascii="Arial" w:hAnsi="Arial" w:cs="Arial"/>
          <w:color w:val="000000" w:themeColor="text1"/>
        </w:rPr>
        <w:t>Internet tethering</w:t>
      </w:r>
      <w:bookmarkEnd w:id="14"/>
      <w:r>
        <w:rPr>
          <w:rFonts w:ascii="Arial" w:hAnsi="Arial" w:cs="Arial"/>
          <w:color w:val="000000" w:themeColor="text1"/>
        </w:rPr>
        <w:t>.)</w:t>
      </w:r>
    </w:p>
    <w:p w14:paraId="71E9C0C4" w14:textId="77777777" w:rsidR="0094175C" w:rsidRDefault="0094175C">
      <w:pPr>
        <w:jc w:val="left"/>
        <w:rPr>
          <w:rFonts w:ascii="Arial" w:hAnsi="Arial" w:cs="Arial"/>
        </w:rPr>
      </w:pPr>
    </w:p>
    <w:p w14:paraId="2F950C86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14:paraId="040E4B1F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Change the track, volume, etc. conveniently without taking your hands off the steering wheel, which makes your driving much safer. </w:t>
      </w:r>
    </w:p>
    <w:p w14:paraId="3364A0F4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(Attention: Only support resistance based analog signal input stee</w:t>
      </w:r>
      <w:r>
        <w:rPr>
          <w:rFonts w:ascii="Arial" w:hAnsi="Arial" w:cs="Arial" w:hint="eastAsia"/>
          <w:color w:val="000000" w:themeColor="text1"/>
        </w:rPr>
        <w:t>ring wheel)</w:t>
      </w:r>
    </w:p>
    <w:p w14:paraId="367F8F6D" w14:textId="77777777" w:rsidR="0094175C" w:rsidRDefault="0094175C">
      <w:pPr>
        <w:jc w:val="left"/>
        <w:rPr>
          <w:rFonts w:ascii="Arial" w:hAnsi="Arial" w:cs="Arial"/>
          <w:color w:val="0000FF"/>
        </w:rPr>
      </w:pPr>
    </w:p>
    <w:p w14:paraId="56AE19D2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14:paraId="7021633B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High</w:t>
      </w:r>
      <w:r>
        <w:rPr>
          <w:rFonts w:ascii="Arial" w:hAnsi="Arial" w:cs="Arial"/>
          <w:color w:val="000000" w:themeColor="text1"/>
        </w:rPr>
        <w:t xml:space="preserve"> quality radio IC: NXP TEF6686,</w:t>
      </w:r>
      <w:r>
        <w:rPr>
          <w:rFonts w:ascii="Arial" w:hAnsi="Arial" w:cs="Arial" w:hint="eastAsia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 xml:space="preserve">with </w:t>
      </w:r>
      <w:r>
        <w:rPr>
          <w:rFonts w:ascii="Arial" w:hAnsi="Arial" w:cs="Arial" w:hint="eastAsia"/>
          <w:color w:val="000000" w:themeColor="text1"/>
        </w:rPr>
        <w:t>better</w:t>
      </w:r>
      <w:r>
        <w:rPr>
          <w:rFonts w:ascii="Arial" w:hAnsi="Arial" w:cs="Arial"/>
          <w:color w:val="000000" w:themeColor="text1"/>
        </w:rPr>
        <w:t xml:space="preserve"> reception. </w:t>
      </w:r>
    </w:p>
    <w:p w14:paraId="4BE8B562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AM/FM tuner built in (worldwide)</w:t>
      </w:r>
    </w:p>
    <w:p w14:paraId="3983609F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AM frequency range: 522-1620 (Europe), 530-1710 (America), 522-1620 (Russia)</w:t>
      </w:r>
    </w:p>
    <w:p w14:paraId="001E7C72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FM frequency range: 87.5-108 (Europe), 87.5-107.9 </w:t>
      </w:r>
      <w:r>
        <w:rPr>
          <w:rFonts w:ascii="Arial" w:hAnsi="Arial" w:cs="Arial"/>
          <w:color w:val="000000" w:themeColor="text1"/>
        </w:rPr>
        <w:t>(America), 65.0-108.0 (Russia)</w:t>
      </w:r>
    </w:p>
    <w:p w14:paraId="2C98DC3C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RDS Radio: Yes</w:t>
      </w:r>
    </w:p>
    <w:p w14:paraId="7F45B3D3" w14:textId="77777777" w:rsidR="0094175C" w:rsidRDefault="0094175C">
      <w:pPr>
        <w:jc w:val="left"/>
        <w:rPr>
          <w:rFonts w:ascii="Arial" w:hAnsi="Arial" w:cs="Arial"/>
          <w:color w:val="0000FF"/>
        </w:rPr>
      </w:pPr>
    </w:p>
    <w:p w14:paraId="30109F90" w14:textId="77777777" w:rsidR="0094175C" w:rsidRDefault="00712099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14:paraId="08C61F2C" w14:textId="77777777" w:rsidR="0094175C" w:rsidRDefault="007120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Built in </w:t>
      </w:r>
      <w:r>
        <w:rPr>
          <w:rFonts w:ascii="Arial" w:hAnsi="Arial" w:cs="Arial" w:hint="eastAsia"/>
          <w:color w:val="000000" w:themeColor="text1"/>
        </w:rPr>
        <w:t xml:space="preserve">micro </w:t>
      </w:r>
      <w:bookmarkStart w:id="15" w:name="OLE_LINK21"/>
      <w:r>
        <w:rPr>
          <w:rFonts w:ascii="Arial" w:hAnsi="Arial" w:cs="Arial" w:hint="eastAsia"/>
          <w:color w:val="000000" w:themeColor="text1"/>
        </w:rPr>
        <w:t xml:space="preserve">SD card </w:t>
      </w:r>
      <w:bookmarkEnd w:id="15"/>
      <w:r>
        <w:rPr>
          <w:rFonts w:ascii="Arial" w:hAnsi="Arial" w:cs="Arial" w:hint="eastAsia"/>
          <w:color w:val="000000" w:themeColor="text1"/>
        </w:rPr>
        <w:t xml:space="preserve">slot/ </w:t>
      </w:r>
      <w:r>
        <w:rPr>
          <w:rFonts w:ascii="Arial" w:hAnsi="Arial" w:cs="Arial"/>
          <w:color w:val="000000" w:themeColor="text1"/>
        </w:rPr>
        <w:t>USB Port</w:t>
      </w:r>
      <w:r>
        <w:rPr>
          <w:rFonts w:ascii="Arial" w:hAnsi="Arial" w:cs="Arial" w:hint="eastAsia"/>
          <w:color w:val="000000" w:themeColor="text1"/>
        </w:rPr>
        <w:t>.</w:t>
      </w:r>
    </w:p>
    <w:p w14:paraId="33A695E1" w14:textId="77777777" w:rsidR="0094175C" w:rsidRDefault="00712099">
      <w:pPr>
        <w:rPr>
          <w:rFonts w:ascii="Arial" w:hAnsi="Arial" w:cs="Arial"/>
          <w:color w:val="000000" w:themeColor="text1"/>
        </w:rPr>
      </w:pPr>
      <w:bookmarkStart w:id="16" w:name="OLE_LINK27"/>
      <w:r>
        <w:rPr>
          <w:rFonts w:ascii="Arial" w:hAnsi="Arial" w:cs="Arial" w:hint="eastAsia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upport </w:t>
      </w:r>
      <w:r>
        <w:rPr>
          <w:rFonts w:ascii="Arial" w:hAnsi="Arial" w:cs="Arial" w:hint="eastAsia"/>
          <w:color w:val="000000" w:themeColor="text1"/>
        </w:rPr>
        <w:t xml:space="preserve">SD card/ </w:t>
      </w:r>
      <w:r>
        <w:rPr>
          <w:rFonts w:ascii="Arial" w:hAnsi="Arial" w:cs="Arial"/>
          <w:color w:val="000000" w:themeColor="text1"/>
        </w:rPr>
        <w:t>USB</w:t>
      </w:r>
      <w:r>
        <w:rPr>
          <w:rFonts w:ascii="Arial" w:hAnsi="Arial" w:cs="Arial" w:hint="eastAsia"/>
          <w:color w:val="000000" w:themeColor="text1"/>
        </w:rPr>
        <w:t xml:space="preserve"> drive up to </w:t>
      </w:r>
      <w:r>
        <w:rPr>
          <w:rFonts w:ascii="Arial" w:hAnsi="Arial" w:cs="Arial"/>
          <w:color w:val="000000" w:themeColor="text1"/>
        </w:rPr>
        <w:t>128</w:t>
      </w:r>
      <w:r>
        <w:rPr>
          <w:rFonts w:ascii="Arial" w:hAnsi="Arial" w:cs="Arial" w:hint="eastAsia"/>
          <w:color w:val="000000" w:themeColor="text1"/>
        </w:rPr>
        <w:t xml:space="preserve">GB. </w:t>
      </w:r>
    </w:p>
    <w:bookmarkEnd w:id="16"/>
    <w:p w14:paraId="18D0A9BD" w14:textId="77777777" w:rsidR="0094175C" w:rsidRDefault="007120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Audio Formats: MP3/WMA/WAV/APE/FLAC/OGG/AC3, etc.</w:t>
      </w:r>
    </w:p>
    <w:p w14:paraId="180C78B3" w14:textId="77777777" w:rsidR="0094175C" w:rsidRDefault="00712099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Support Video Formats: </w:t>
      </w:r>
      <w:r>
        <w:rPr>
          <w:rFonts w:ascii="Arial" w:hAnsi="Arial" w:cs="Arial"/>
          <w:color w:val="000000" w:themeColor="text1"/>
        </w:rPr>
        <w:t>RMVB/AVI/MPG/MPEG/VOB/MOV/ASF/FLV/3GP/MP4, etc.</w:t>
      </w:r>
    </w:p>
    <w:p w14:paraId="317F37FB" w14:textId="77777777" w:rsidR="0094175C" w:rsidRDefault="0094175C">
      <w:pPr>
        <w:jc w:val="left"/>
        <w:rPr>
          <w:rFonts w:ascii="Arial" w:hAnsi="Arial" w:cs="Arial"/>
          <w:color w:val="0000FF"/>
        </w:rPr>
      </w:pPr>
    </w:p>
    <w:p w14:paraId="78936090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14:paraId="48EC5FFC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lastRenderedPageBreak/>
        <w:t>English, German, French, Russian, Spanish, Turkish, Portuguese, Arabic, Chinese, Italian,  Thai, Hebrew, Danish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Hungarian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Dutch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Polish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Finnish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Greek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Bulgarian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Belgian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Swedish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Japanese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etc.</w:t>
      </w:r>
    </w:p>
    <w:p w14:paraId="2F2B2123" w14:textId="77777777" w:rsidR="0094175C" w:rsidRDefault="0094175C">
      <w:pPr>
        <w:jc w:val="left"/>
        <w:rPr>
          <w:rFonts w:ascii="Arial" w:hAnsi="Arial" w:cs="Arial"/>
        </w:rPr>
      </w:pPr>
    </w:p>
    <w:p w14:paraId="24A30658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</w:t>
      </w:r>
      <w:r>
        <w:rPr>
          <w:rFonts w:ascii="Arial" w:hAnsi="Arial" w:cs="Arial"/>
          <w:color w:val="0000FF"/>
        </w:rPr>
        <w:t>D2 (Extra device required)</w:t>
      </w:r>
    </w:p>
    <w:p w14:paraId="1D373483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Compatible:</w:t>
      </w:r>
      <w:r>
        <w:rPr>
          <w:rFonts w:ascii="Arial" w:hAnsi="Arial" w:cs="Arial" w:hint="eastAsia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Most of</w:t>
      </w:r>
      <w:r>
        <w:rPr>
          <w:rFonts w:ascii="Arial" w:hAnsi="Arial" w:cs="Arial" w:hint="eastAsia"/>
          <w:color w:val="000000" w:themeColor="text1"/>
        </w:rPr>
        <w:t xml:space="preserve"> Bluetooth </w:t>
      </w:r>
      <w:r>
        <w:rPr>
          <w:rFonts w:ascii="Arial" w:hAnsi="Arial" w:cs="Arial"/>
          <w:color w:val="000000" w:themeColor="text1"/>
        </w:rPr>
        <w:t>type ELM327 OBD2 scanner</w:t>
      </w:r>
      <w:r>
        <w:rPr>
          <w:rFonts w:ascii="Arial" w:hAnsi="Arial" w:cs="Arial" w:hint="eastAsia"/>
          <w:color w:val="000000" w:themeColor="text1"/>
        </w:rPr>
        <w:t xml:space="preserve"> and </w:t>
      </w:r>
      <w:proofErr w:type="spellStart"/>
      <w:r>
        <w:rPr>
          <w:rFonts w:ascii="Arial" w:hAnsi="Arial" w:cs="Arial" w:hint="eastAsia"/>
          <w:color w:val="000000" w:themeColor="text1"/>
        </w:rPr>
        <w:t>wifi</w:t>
      </w:r>
      <w:proofErr w:type="spellEnd"/>
      <w:r>
        <w:rPr>
          <w:rFonts w:ascii="Arial" w:hAnsi="Arial" w:cs="Arial" w:hint="eastAsia"/>
          <w:color w:val="000000" w:themeColor="text1"/>
        </w:rPr>
        <w:t xml:space="preserve"> OBD2</w:t>
      </w:r>
      <w:r>
        <w:rPr>
          <w:rFonts w:ascii="Arial" w:hAnsi="Arial" w:cs="Arial"/>
          <w:color w:val="000000" w:themeColor="text1"/>
        </w:rPr>
        <w:t xml:space="preserve"> (Search Y00</w:t>
      </w:r>
      <w:r>
        <w:rPr>
          <w:rFonts w:ascii="Arial" w:hAnsi="Arial" w:cs="Arial" w:hint="eastAsia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 w:hint="eastAsia"/>
          <w:color w:val="000000" w:themeColor="text1"/>
        </w:rPr>
        <w:t>/Y0034</w:t>
      </w:r>
      <w:r>
        <w:rPr>
          <w:rFonts w:ascii="Arial" w:hAnsi="Arial" w:cs="Arial"/>
          <w:color w:val="000000" w:themeColor="text1"/>
        </w:rPr>
        <w:t xml:space="preserve"> on our store)</w:t>
      </w:r>
    </w:p>
    <w:p w14:paraId="69E6578F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Compatible Application: Torque</w:t>
      </w:r>
    </w:p>
    <w:p w14:paraId="44B9FE36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Display Data: Real-time data and trouble codes from vehicles computer.</w:t>
      </w:r>
    </w:p>
    <w:p w14:paraId="2E5A41B9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(Attention: Few cars may</w:t>
      </w:r>
      <w:r>
        <w:rPr>
          <w:rFonts w:ascii="Arial" w:hAnsi="Arial" w:cs="Arial"/>
          <w:color w:val="000000" w:themeColor="text1"/>
        </w:rPr>
        <w:t xml:space="preserve"> not support the ECU reading accessing, those cars will not work this function.)</w:t>
      </w:r>
    </w:p>
    <w:p w14:paraId="57982375" w14:textId="77777777" w:rsidR="0094175C" w:rsidRDefault="0094175C">
      <w:pPr>
        <w:jc w:val="left"/>
        <w:rPr>
          <w:rFonts w:ascii="Arial" w:hAnsi="Arial" w:cs="Arial"/>
          <w:color w:val="0000FF"/>
        </w:rPr>
      </w:pPr>
    </w:p>
    <w:p w14:paraId="029523C3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 </w:t>
      </w:r>
      <w:r>
        <w:rPr>
          <w:rFonts w:ascii="Arial" w:hAnsi="Arial" w:cs="Arial"/>
          <w:color w:val="0000FF"/>
        </w:rPr>
        <w:t>(Extra device required)</w:t>
      </w:r>
    </w:p>
    <w:p w14:paraId="2E89A4AA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Support 4</w:t>
      </w:r>
      <w:r>
        <w:rPr>
          <w:rFonts w:ascii="Arial" w:hAnsi="Arial" w:cs="Arial"/>
          <w:color w:val="000000" w:themeColor="text1"/>
        </w:rPr>
        <w:t>G</w:t>
      </w:r>
      <w:r>
        <w:rPr>
          <w:rFonts w:ascii="Arial" w:hAnsi="Arial" w:cs="Arial" w:hint="eastAsia"/>
          <w:color w:val="000000" w:themeColor="text1"/>
        </w:rPr>
        <w:t xml:space="preserve"> internet,</w:t>
      </w:r>
      <w:r>
        <w:rPr>
          <w:rFonts w:ascii="Arial" w:hAnsi="Arial" w:cs="Arial"/>
          <w:color w:val="000000" w:themeColor="text1"/>
        </w:rPr>
        <w:t xml:space="preserve"> Require external USB </w:t>
      </w:r>
      <w:r>
        <w:rPr>
          <w:rFonts w:ascii="Arial" w:hAnsi="Arial" w:cs="Arial" w:hint="eastAsia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G modem</w:t>
      </w:r>
      <w:r>
        <w:rPr>
          <w:rFonts w:ascii="Arial" w:hAnsi="Arial" w:cs="Arial" w:hint="eastAsia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</w:t>
      </w:r>
    </w:p>
    <w:p w14:paraId="717EE9C5" w14:textId="77777777" w:rsidR="0094175C" w:rsidRDefault="0094175C">
      <w:pPr>
        <w:jc w:val="left"/>
        <w:rPr>
          <w:rFonts w:ascii="Arial" w:hAnsi="Arial" w:cs="Arial"/>
          <w:color w:val="0000FF"/>
        </w:rPr>
      </w:pPr>
    </w:p>
    <w:p w14:paraId="2CDB1D82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14:paraId="6D07D047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Direct turn on WIFI function to search and connect to any </w:t>
      </w:r>
      <w:r>
        <w:rPr>
          <w:rFonts w:ascii="Arial" w:hAnsi="Arial" w:cs="Arial"/>
          <w:color w:val="000000" w:themeColor="text1"/>
        </w:rPr>
        <w:t>free WIFI hotspots</w:t>
      </w:r>
    </w:p>
    <w:p w14:paraId="5FCE1BA4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（</w:t>
      </w:r>
      <w:r>
        <w:rPr>
          <w:rFonts w:ascii="Arial" w:hAnsi="Arial" w:cs="Arial" w:hint="eastAsia"/>
          <w:color w:val="000000" w:themeColor="text1"/>
        </w:rPr>
        <w:t>It comes with 1.5m long WIFI antenna for better signal reception.</w:t>
      </w:r>
      <w:r>
        <w:rPr>
          <w:rFonts w:ascii="Arial" w:hAnsi="Arial" w:cs="Arial" w:hint="eastAsia"/>
          <w:color w:val="000000" w:themeColor="text1"/>
        </w:rPr>
        <w:t>）</w:t>
      </w:r>
    </w:p>
    <w:p w14:paraId="0107597E" w14:textId="77777777" w:rsidR="0094175C" w:rsidRDefault="0094175C">
      <w:pPr>
        <w:jc w:val="left"/>
        <w:rPr>
          <w:rFonts w:ascii="Arial" w:hAnsi="Arial" w:cs="Arial"/>
        </w:rPr>
      </w:pPr>
    </w:p>
    <w:p w14:paraId="1200F45E" w14:textId="77777777" w:rsidR="0094175C" w:rsidRDefault="00712099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</w:t>
      </w:r>
      <w:proofErr w:type="gramStart"/>
      <w:r>
        <w:rPr>
          <w:rFonts w:ascii="Arial" w:hAnsi="Arial" w:cs="Arial"/>
          <w:color w:val="0000FF"/>
        </w:rPr>
        <w:t>In(</w:t>
      </w:r>
      <w:proofErr w:type="gramEnd"/>
      <w:r>
        <w:rPr>
          <w:rFonts w:ascii="Arial" w:hAnsi="Arial" w:cs="Arial"/>
          <w:color w:val="0000FF"/>
        </w:rPr>
        <w:t>Extra device required)</w:t>
      </w:r>
    </w:p>
    <w:p w14:paraId="49AB7977" w14:textId="77777777" w:rsidR="0094175C" w:rsidRDefault="00712099">
      <w:pPr>
        <w:jc w:val="left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Support RCA type reverse camera input</w:t>
      </w:r>
      <w:r>
        <w:rPr>
          <w:rFonts w:ascii="Arial" w:hAnsi="Arial" w:cs="Arial" w:hint="eastAsia"/>
          <w:color w:val="000000" w:themeColor="text1"/>
        </w:rPr>
        <w:t>,</w:t>
      </w:r>
      <w:proofErr w:type="gramEnd"/>
      <w:r>
        <w:rPr>
          <w:rFonts w:ascii="Arial" w:hAnsi="Arial" w:cs="Arial" w:hint="eastAsia"/>
          <w:color w:val="000000" w:themeColor="text1"/>
        </w:rPr>
        <w:t xml:space="preserve"> a</w:t>
      </w:r>
      <w:r>
        <w:rPr>
          <w:rFonts w:ascii="Arial" w:hAnsi="Arial" w:cs="Arial"/>
          <w:color w:val="000000" w:themeColor="text1"/>
        </w:rPr>
        <w:t>utomatically trigger to reverse camera when revers</w:t>
      </w:r>
      <w:r>
        <w:rPr>
          <w:rFonts w:ascii="Arial" w:hAnsi="Arial" w:cs="Arial" w:hint="eastAsia"/>
          <w:color w:val="000000" w:themeColor="text1"/>
        </w:rPr>
        <w:t>ing</w:t>
      </w:r>
      <w:r>
        <w:rPr>
          <w:rFonts w:ascii="Arial" w:hAnsi="Arial" w:cs="Arial"/>
          <w:color w:val="000000" w:themeColor="text1"/>
        </w:rPr>
        <w:t xml:space="preserve"> the car</w:t>
      </w:r>
      <w:r>
        <w:rPr>
          <w:rFonts w:ascii="Arial" w:hAnsi="Arial" w:cs="Arial" w:hint="eastAsia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 </w:t>
      </w:r>
    </w:p>
    <w:p w14:paraId="525F9BDD" w14:textId="77777777" w:rsidR="0094175C" w:rsidRDefault="0094175C">
      <w:pPr>
        <w:jc w:val="left"/>
        <w:rPr>
          <w:rFonts w:ascii="Tahoma" w:hAnsi="Tahoma" w:cs="Tahoma"/>
          <w:b/>
          <w:sz w:val="28"/>
          <w:szCs w:val="28"/>
        </w:rPr>
      </w:pPr>
    </w:p>
    <w:p w14:paraId="38EB5656" w14:textId="77777777" w:rsidR="0094175C" w:rsidRDefault="0094175C">
      <w:pPr>
        <w:jc w:val="left"/>
        <w:rPr>
          <w:rFonts w:ascii="Tahoma" w:hAnsi="Tahoma" w:cs="Tahoma"/>
          <w:b/>
          <w:sz w:val="28"/>
          <w:szCs w:val="28"/>
        </w:rPr>
      </w:pPr>
    </w:p>
    <w:p w14:paraId="375BEE0B" w14:textId="77777777" w:rsidR="0094175C" w:rsidRDefault="00712099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 w:hint="eastAsi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14:paraId="5CC7FCCD" w14:textId="77777777" w:rsidR="0094175C" w:rsidRDefault="00712099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14:paraId="7F3A3862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1. Car Stereo</w:t>
      </w:r>
    </w:p>
    <w:p w14:paraId="779207BA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2. External Microphone</w:t>
      </w:r>
    </w:p>
    <w:p w14:paraId="383F5BCA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3. GPS Antenna</w:t>
      </w:r>
    </w:p>
    <w:p w14:paraId="71B1198A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4. ISO Cable</w:t>
      </w:r>
    </w:p>
    <w:p w14:paraId="322DB613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5. Audio Output Cable</w:t>
      </w:r>
    </w:p>
    <w:p w14:paraId="1EAEC2F5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6. Cam in Cable</w:t>
      </w:r>
    </w:p>
    <w:p w14:paraId="3179F27E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7. AUX Input Cable</w:t>
      </w:r>
    </w:p>
    <w:p w14:paraId="2E589C2C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8. </w:t>
      </w:r>
      <w:proofErr w:type="spellStart"/>
      <w:r>
        <w:rPr>
          <w:rFonts w:ascii="Arial" w:hAnsi="Arial" w:cs="Arial"/>
          <w:color w:val="0070C0"/>
        </w:rPr>
        <w:t>USB+Mic</w:t>
      </w:r>
      <w:proofErr w:type="spellEnd"/>
      <w:r>
        <w:rPr>
          <w:rFonts w:ascii="Arial" w:hAnsi="Arial" w:cs="Arial"/>
          <w:color w:val="0070C0"/>
        </w:rPr>
        <w:t xml:space="preserve"> Cable</w:t>
      </w:r>
    </w:p>
    <w:p w14:paraId="186C1A01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9. User Manual</w:t>
      </w:r>
    </w:p>
    <w:p w14:paraId="062E5FEC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 xml:space="preserve">10. </w:t>
      </w:r>
      <w:proofErr w:type="spellStart"/>
      <w:r>
        <w:rPr>
          <w:rFonts w:ascii="Arial" w:hAnsi="Arial" w:cs="Arial"/>
          <w:color w:val="0070C0"/>
        </w:rPr>
        <w:t>Wifi</w:t>
      </w:r>
      <w:proofErr w:type="spellEnd"/>
      <w:r>
        <w:rPr>
          <w:rFonts w:ascii="Arial" w:hAnsi="Arial" w:cs="Arial"/>
          <w:color w:val="0070C0"/>
        </w:rPr>
        <w:t xml:space="preserve"> Antenna</w:t>
      </w:r>
    </w:p>
    <w:p w14:paraId="3C22A61E" w14:textId="77777777" w:rsidR="0094175C" w:rsidRDefault="00712099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</w:rPr>
        <w:t>11. Installation Accessories</w:t>
      </w:r>
    </w:p>
    <w:p w14:paraId="184BAE62" w14:textId="77777777" w:rsidR="0094175C" w:rsidRDefault="00712099">
      <w:pPr>
        <w:jc w:val="left"/>
        <w:rPr>
          <w:rFonts w:ascii="Arial" w:hAnsi="Arial" w:cs="Arial"/>
        </w:rPr>
      </w:pPr>
      <w:r>
        <w:rPr>
          <w:rFonts w:ascii="Tahoma" w:hAnsi="Tahoma" w:cs="Tahoma" w:hint="eastAsi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94175C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00015094"/>
    <w:rsid w:val="0005218C"/>
    <w:rsid w:val="00067E5A"/>
    <w:rsid w:val="000F7939"/>
    <w:rsid w:val="00103CAC"/>
    <w:rsid w:val="00114BC7"/>
    <w:rsid w:val="00172A27"/>
    <w:rsid w:val="00191C1F"/>
    <w:rsid w:val="00230845"/>
    <w:rsid w:val="00236D5D"/>
    <w:rsid w:val="0024462A"/>
    <w:rsid w:val="002C45E3"/>
    <w:rsid w:val="002F0F49"/>
    <w:rsid w:val="002F74BD"/>
    <w:rsid w:val="00367A05"/>
    <w:rsid w:val="0038183E"/>
    <w:rsid w:val="0043579A"/>
    <w:rsid w:val="004E35D9"/>
    <w:rsid w:val="0050791F"/>
    <w:rsid w:val="0055586E"/>
    <w:rsid w:val="005863FB"/>
    <w:rsid w:val="005D0056"/>
    <w:rsid w:val="005D4305"/>
    <w:rsid w:val="006110C6"/>
    <w:rsid w:val="00691644"/>
    <w:rsid w:val="00696683"/>
    <w:rsid w:val="00701C72"/>
    <w:rsid w:val="00712099"/>
    <w:rsid w:val="00721E74"/>
    <w:rsid w:val="00743F88"/>
    <w:rsid w:val="00790466"/>
    <w:rsid w:val="00811325"/>
    <w:rsid w:val="00831A5D"/>
    <w:rsid w:val="00845583"/>
    <w:rsid w:val="00863FB6"/>
    <w:rsid w:val="008D5CA1"/>
    <w:rsid w:val="009004A0"/>
    <w:rsid w:val="00936305"/>
    <w:rsid w:val="0094175C"/>
    <w:rsid w:val="0099435F"/>
    <w:rsid w:val="009C1FAE"/>
    <w:rsid w:val="009C4578"/>
    <w:rsid w:val="009E06F7"/>
    <w:rsid w:val="00A34D1F"/>
    <w:rsid w:val="00A870B0"/>
    <w:rsid w:val="00B74BD3"/>
    <w:rsid w:val="00BB29DA"/>
    <w:rsid w:val="00C91ACD"/>
    <w:rsid w:val="00CC1CBB"/>
    <w:rsid w:val="00CD0E7C"/>
    <w:rsid w:val="00D13270"/>
    <w:rsid w:val="00DA451A"/>
    <w:rsid w:val="00DA5994"/>
    <w:rsid w:val="00DE63ED"/>
    <w:rsid w:val="00E0642A"/>
    <w:rsid w:val="00F3705D"/>
    <w:rsid w:val="00F4588B"/>
    <w:rsid w:val="00F7183E"/>
    <w:rsid w:val="00F8206D"/>
    <w:rsid w:val="00FC3A34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A83DE6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8E52CD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AB6E89"/>
    <w:rsid w:val="06CA15F1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22F85"/>
    <w:rsid w:val="0AF61D8A"/>
    <w:rsid w:val="0B9E129E"/>
    <w:rsid w:val="0C5E1BD1"/>
    <w:rsid w:val="0C6D3AF6"/>
    <w:rsid w:val="0C796FF6"/>
    <w:rsid w:val="0C8A4E27"/>
    <w:rsid w:val="0CA5026D"/>
    <w:rsid w:val="0CC14878"/>
    <w:rsid w:val="0D32799B"/>
    <w:rsid w:val="0DA17FB7"/>
    <w:rsid w:val="0DB00199"/>
    <w:rsid w:val="0DDF1C81"/>
    <w:rsid w:val="0DDF4C1E"/>
    <w:rsid w:val="0DF60E81"/>
    <w:rsid w:val="0E08608B"/>
    <w:rsid w:val="0E6924C3"/>
    <w:rsid w:val="0E963EEB"/>
    <w:rsid w:val="0E9C6ABF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6974CD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491150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0BA0E29"/>
    <w:rsid w:val="21186BD7"/>
    <w:rsid w:val="21656CD6"/>
    <w:rsid w:val="22A43D96"/>
    <w:rsid w:val="22B23B34"/>
    <w:rsid w:val="22C6652E"/>
    <w:rsid w:val="22EC03BD"/>
    <w:rsid w:val="233E1DDF"/>
    <w:rsid w:val="236964A7"/>
    <w:rsid w:val="238C58ED"/>
    <w:rsid w:val="23CE2F2F"/>
    <w:rsid w:val="23D30039"/>
    <w:rsid w:val="240C7833"/>
    <w:rsid w:val="24215C55"/>
    <w:rsid w:val="24933564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2242A9"/>
    <w:rsid w:val="2B3B5DF0"/>
    <w:rsid w:val="2B5A68AC"/>
    <w:rsid w:val="2C68486B"/>
    <w:rsid w:val="2C9059C4"/>
    <w:rsid w:val="2D710E3B"/>
    <w:rsid w:val="2DA64ABD"/>
    <w:rsid w:val="2DAC6D10"/>
    <w:rsid w:val="2DD778A4"/>
    <w:rsid w:val="2E1B0A09"/>
    <w:rsid w:val="2E2A673B"/>
    <w:rsid w:val="2E807265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08318A7"/>
    <w:rsid w:val="310C02D1"/>
    <w:rsid w:val="31100C4D"/>
    <w:rsid w:val="314F0959"/>
    <w:rsid w:val="31AD624F"/>
    <w:rsid w:val="31B81ACD"/>
    <w:rsid w:val="31D45A46"/>
    <w:rsid w:val="32124F0D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4F55BC4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420CE0"/>
    <w:rsid w:val="385977A3"/>
    <w:rsid w:val="38620B28"/>
    <w:rsid w:val="38937111"/>
    <w:rsid w:val="3948473B"/>
    <w:rsid w:val="39FC4BA8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BA2726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B6E78"/>
    <w:rsid w:val="3F6F01A1"/>
    <w:rsid w:val="40011C8E"/>
    <w:rsid w:val="40281D86"/>
    <w:rsid w:val="406964DE"/>
    <w:rsid w:val="40893A4C"/>
    <w:rsid w:val="40941DD3"/>
    <w:rsid w:val="40973487"/>
    <w:rsid w:val="411E561F"/>
    <w:rsid w:val="41323A8E"/>
    <w:rsid w:val="41A26824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5A14E6E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8752F2"/>
    <w:rsid w:val="4AF238E0"/>
    <w:rsid w:val="4B044B4A"/>
    <w:rsid w:val="4B1C2A9A"/>
    <w:rsid w:val="4BA07062"/>
    <w:rsid w:val="4C1665A2"/>
    <w:rsid w:val="4CFF7739"/>
    <w:rsid w:val="4D151C00"/>
    <w:rsid w:val="4D326A88"/>
    <w:rsid w:val="4DEF5C6D"/>
    <w:rsid w:val="4DFC5CF8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2B1C8D"/>
    <w:rsid w:val="58403ACD"/>
    <w:rsid w:val="58412DFF"/>
    <w:rsid w:val="58651859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8939DF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8FC5D40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49383D"/>
    <w:rsid w:val="70BD37EA"/>
    <w:rsid w:val="70CE3A01"/>
    <w:rsid w:val="71B23116"/>
    <w:rsid w:val="71D62051"/>
    <w:rsid w:val="71EF2058"/>
    <w:rsid w:val="72487C3A"/>
    <w:rsid w:val="72577A9B"/>
    <w:rsid w:val="727B4985"/>
    <w:rsid w:val="72EC2386"/>
    <w:rsid w:val="73051038"/>
    <w:rsid w:val="73055950"/>
    <w:rsid w:val="73163360"/>
    <w:rsid w:val="736340EC"/>
    <w:rsid w:val="736C7C41"/>
    <w:rsid w:val="73F90ABE"/>
    <w:rsid w:val="73FC030C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346D6B"/>
    <w:rsid w:val="7E580DA0"/>
    <w:rsid w:val="7E983B21"/>
    <w:rsid w:val="7EFE3E01"/>
    <w:rsid w:val="7F603E0B"/>
    <w:rsid w:val="7F7F4D35"/>
    <w:rsid w:val="7FA82E12"/>
    <w:rsid w:val="7FE0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65311E"/>
  <w15:docId w15:val="{5EEC0558-7339-49D4-AC8D-9472668B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7">
    <w:name w:val="标题 字符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customStyle="1" w:styleId="11">
    <w:name w:val="列出段落1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1175</Words>
  <Characters>6700</Characters>
  <Application>Microsoft Office Word</Application>
  <DocSecurity>0</DocSecurity>
  <Lines>55</Lines>
  <Paragraphs>15</Paragraphs>
  <ScaleCrop>false</ScaleCrop>
  <Company>微软中国</Company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齐 贤</cp:lastModifiedBy>
  <cp:revision>27</cp:revision>
  <dcterms:created xsi:type="dcterms:W3CDTF">2016-09-22T06:03:00Z</dcterms:created>
  <dcterms:modified xsi:type="dcterms:W3CDTF">2019-05-21T01:51:00Z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