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7" 1024x600 Touchscreen Quad Core 1.6GHz </w:t>
      </w:r>
      <w:bookmarkStart w:id="0" w:name="OLE_LINK1"/>
      <w:r>
        <w:rPr>
          <w:rFonts w:hint="default" w:ascii="Arial" w:hAnsi="Arial" w:cs="Arial"/>
          <w:color w:val="0000FF"/>
        </w:rPr>
        <w:t>Android 5.1 Lollipop</w:t>
      </w:r>
      <w:bookmarkEnd w:id="0"/>
      <w:r>
        <w:rPr>
          <w:rFonts w:hint="default" w:ascii="Arial" w:hAnsi="Arial" w:cs="Arial"/>
          <w:color w:val="0000FF"/>
        </w:rPr>
        <w:t xml:space="preserve"> Car Stereo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Attention: </w:t>
      </w:r>
      <w:r>
        <w:rPr>
          <w:rFonts w:hint="default" w:ascii="Arial" w:hAnsi="Arial" w:cs="Arial"/>
          <w:color w:val="0000FF"/>
          <w:lang w:val="en-US" w:eastAsia="zh-CN"/>
        </w:rPr>
        <w:t xml:space="preserve">please make sure your original car radio has the same shape as our unit. 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5.1 Lollipop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</w:t>
      </w:r>
      <w:r>
        <w:rPr>
          <w:rFonts w:hint="eastAsia" w:ascii="Arial" w:hAnsi="Arial" w:cs="Arial"/>
          <w:b/>
          <w:bCs/>
          <w:color w:val="0000FF"/>
          <w:lang w:val="en-US" w:eastAsia="zh-CN"/>
        </w:rPr>
        <w:t xml:space="preserve">Quad </w:t>
      </w:r>
      <w:r>
        <w:rPr>
          <w:rFonts w:hint="default" w:ascii="Arial" w:hAnsi="Arial" w:cs="Arial"/>
          <w:b/>
          <w:bCs/>
          <w:color w:val="0000FF"/>
        </w:rPr>
        <w:t xml:space="preserve">Core </w:t>
      </w:r>
      <w:r>
        <w:rPr>
          <w:rFonts w:hint="default" w:ascii="Arial" w:hAnsi="Arial" w:cs="Arial"/>
          <w:color w:val="0000FF"/>
        </w:rPr>
        <w:t>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b/>
          <w:bCs/>
          <w:color w:val="0000FF"/>
          <w:lang w:val="en-US" w:eastAsia="zh-CN"/>
        </w:rPr>
        <w:t>16</w:t>
      </w:r>
      <w:r>
        <w:rPr>
          <w:rFonts w:hint="default" w:ascii="Arial" w:hAnsi="Arial" w:cs="Arial"/>
          <w:b/>
          <w:bCs/>
          <w:color w:val="0000FF"/>
        </w:rPr>
        <w:t>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1024*600</w:t>
      </w:r>
      <w:r>
        <w:rPr>
          <w:rFonts w:hint="default" w:ascii="Arial" w:hAnsi="Arial" w:cs="Arial"/>
          <w:color w:val="0000FF"/>
        </w:rPr>
        <w:t xml:space="preserve">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 xml:space="preserve">1024*600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connection ,you can mirror and control on the unit 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Air Play 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1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1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excellent transmission make DAB Radio a special experience in the vehicle. Permanent increase in channels and expansion of the station area soon make DAB accessible to most of Europe.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 Bluetooth type ELM327 OBD2 scanner (Search Y00</w:t>
      </w:r>
      <w:r>
        <w:rPr>
          <w:rFonts w:hint="eastAsia" w:ascii="Arial" w:hAnsi="Arial" w:cs="Arial"/>
          <w:color w:val="0000FF"/>
          <w:lang w:val="en-US" w:eastAsia="zh-CN"/>
        </w:rPr>
        <w:t>04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3" w:name="_GoBack"/>
      <w:bookmarkEnd w:id="3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2" w:name="OLE_LINK2"/>
      <w:r>
        <w:rPr>
          <w:rFonts w:hint="default" w:ascii="Arial" w:hAnsi="Arial" w:cs="Arial"/>
          <w:color w:val="0000FF"/>
        </w:rPr>
        <w:t xml:space="preserve">Support RCA type reverse camera input </w:t>
      </w:r>
      <w:bookmarkEnd w:id="2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0F1128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43401A8"/>
    <w:rsid w:val="05B01562"/>
    <w:rsid w:val="069408DC"/>
    <w:rsid w:val="06FF7F8B"/>
    <w:rsid w:val="08945E23"/>
    <w:rsid w:val="08A67FBB"/>
    <w:rsid w:val="09A76BE4"/>
    <w:rsid w:val="0A7551BB"/>
    <w:rsid w:val="0AF61D8A"/>
    <w:rsid w:val="0DAF1645"/>
    <w:rsid w:val="0E5E0936"/>
    <w:rsid w:val="0FB64C56"/>
    <w:rsid w:val="103E5377"/>
    <w:rsid w:val="12B17AB7"/>
    <w:rsid w:val="13530945"/>
    <w:rsid w:val="13533B89"/>
    <w:rsid w:val="13A81095"/>
    <w:rsid w:val="14B43A04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1BCD3E47"/>
    <w:rsid w:val="1D361476"/>
    <w:rsid w:val="1E123037"/>
    <w:rsid w:val="21186BD7"/>
    <w:rsid w:val="214D4EB3"/>
    <w:rsid w:val="21656CD6"/>
    <w:rsid w:val="22A43D96"/>
    <w:rsid w:val="233E1DDF"/>
    <w:rsid w:val="236964A7"/>
    <w:rsid w:val="24215C55"/>
    <w:rsid w:val="25A24C19"/>
    <w:rsid w:val="25CE62CE"/>
    <w:rsid w:val="26B14C8A"/>
    <w:rsid w:val="2AE12465"/>
    <w:rsid w:val="2B5A68AC"/>
    <w:rsid w:val="2C74067E"/>
    <w:rsid w:val="2C9B4CBA"/>
    <w:rsid w:val="32775260"/>
    <w:rsid w:val="33401FA5"/>
    <w:rsid w:val="33D50440"/>
    <w:rsid w:val="33DE760F"/>
    <w:rsid w:val="35734DCE"/>
    <w:rsid w:val="35CB150D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1C52874"/>
    <w:rsid w:val="423179A5"/>
    <w:rsid w:val="4287580B"/>
    <w:rsid w:val="44185647"/>
    <w:rsid w:val="442339D8"/>
    <w:rsid w:val="458A4224"/>
    <w:rsid w:val="4609544C"/>
    <w:rsid w:val="46B02367"/>
    <w:rsid w:val="46DE47C4"/>
    <w:rsid w:val="475D3A26"/>
    <w:rsid w:val="47F33399"/>
    <w:rsid w:val="485F62CB"/>
    <w:rsid w:val="4AEC44C7"/>
    <w:rsid w:val="4DEF5C6D"/>
    <w:rsid w:val="4E425F14"/>
    <w:rsid w:val="51517578"/>
    <w:rsid w:val="51EF308C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1382579"/>
    <w:rsid w:val="61C34DE5"/>
    <w:rsid w:val="650B3FD7"/>
    <w:rsid w:val="667679A5"/>
    <w:rsid w:val="66E32B33"/>
    <w:rsid w:val="6A040E7B"/>
    <w:rsid w:val="6C196368"/>
    <w:rsid w:val="6CAB331D"/>
    <w:rsid w:val="6EA9319E"/>
    <w:rsid w:val="6ECD4657"/>
    <w:rsid w:val="6EE4427D"/>
    <w:rsid w:val="71B23116"/>
    <w:rsid w:val="71D62051"/>
    <w:rsid w:val="73FF43F6"/>
    <w:rsid w:val="75F95F98"/>
    <w:rsid w:val="77343016"/>
    <w:rsid w:val="78B72619"/>
    <w:rsid w:val="7B7E7C1A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2016-07-29T06:20:54Z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