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ascii="微软雅黑" w:hAnsi="微软雅黑" w:eastAsia="微软雅黑" w:cs="Tahoma"/>
          <w:b/>
          <w:sz w:val="28"/>
          <w:szCs w:val="28"/>
        </w:rPr>
      </w:pPr>
      <w:r>
        <w:rPr>
          <w:rFonts w:hint="eastAsia" w:ascii="微软雅黑" w:hAnsi="微软雅黑" w:eastAsia="微软雅黑" w:cs="Tahoma"/>
          <w:b/>
          <w:sz w:val="28"/>
          <w:szCs w:val="28"/>
        </w:rPr>
        <w:t>深圳市帕骐电子科技有限公司</w:t>
      </w:r>
    </w:p>
    <w:p>
      <w:pPr>
        <w:jc w:val="center"/>
        <w:rPr>
          <w:rFonts w:ascii="微软雅黑" w:hAnsi="微软雅黑" w:eastAsia="微软雅黑" w:cs="Tahoma"/>
          <w:b/>
          <w:sz w:val="24"/>
          <w:szCs w:val="24"/>
        </w:rPr>
      </w:pPr>
      <w:r>
        <w:rPr>
          <w:rFonts w:hint="eastAsia" w:ascii="微软雅黑" w:hAnsi="微软雅黑" w:eastAsia="微软雅黑" w:cs="Tahoma"/>
          <w:b/>
          <w:sz w:val="24"/>
          <w:szCs w:val="24"/>
        </w:rPr>
        <w:t>产品部-10新品上架描述表</w:t>
      </w:r>
    </w:p>
    <w:p>
      <w:pPr>
        <w:jc w:val="left"/>
        <w:rPr>
          <w:rFonts w:ascii="Tahoma" w:hAnsi="Tahoma" w:cs="Tahoma"/>
          <w:b/>
          <w:sz w:val="30"/>
          <w:szCs w:val="30"/>
        </w:rPr>
      </w:pPr>
    </w:p>
    <w:p>
      <w:pPr>
        <w:jc w:val="left"/>
        <w:rPr>
          <w:rFonts w:ascii="Tahoma" w:hAnsi="Tahoma" w:cs="Tahoma"/>
          <w:b/>
          <w:sz w:val="30"/>
          <w:szCs w:val="30"/>
        </w:rPr>
      </w:pPr>
      <w:bookmarkStart w:id="0" w:name="OLE_LINK28"/>
      <w:r>
        <w:rPr>
          <w:rFonts w:hint="eastAsia" w:ascii="Tahoma" w:hAnsi="Tahoma" w:cs="Tahoma"/>
          <w:b/>
          <w:sz w:val="30"/>
          <w:szCs w:val="30"/>
        </w:rPr>
        <w:t>1.</w:t>
      </w:r>
      <w:r>
        <w:rPr>
          <w:rFonts w:ascii="Tahoma" w:hAnsi="Tahoma" w:cs="Tahoma"/>
          <w:b/>
          <w:sz w:val="30"/>
          <w:szCs w:val="30"/>
        </w:rPr>
        <w:t>Key</w:t>
      </w:r>
      <w:r>
        <w:rPr>
          <w:rFonts w:hint="eastAsia" w:ascii="Tahoma" w:hAnsi="Tahoma" w:cs="Tahoma"/>
          <w:b/>
          <w:sz w:val="30"/>
          <w:szCs w:val="30"/>
        </w:rPr>
        <w:t xml:space="preserve"> </w:t>
      </w:r>
      <w:r>
        <w:rPr>
          <w:rFonts w:ascii="Tahoma" w:hAnsi="Tahoma" w:cs="Tahoma"/>
          <w:b/>
          <w:sz w:val="30"/>
          <w:szCs w:val="30"/>
        </w:rPr>
        <w:t>Features</w:t>
      </w:r>
    </w:p>
    <w:p>
      <w:pPr>
        <w:rPr>
          <w:rFonts w:ascii="Tahoma" w:hAnsi="Tahoma" w:cs="Tahoma"/>
          <w:szCs w:val="21"/>
        </w:rPr>
      </w:pPr>
      <w:r>
        <w:rPr>
          <w:rFonts w:hint="eastAsia" w:ascii="Tahoma" w:hAnsi="Tahoma" w:cs="Tahoma"/>
          <w:szCs w:val="21"/>
        </w:rPr>
        <w:t>（</w:t>
      </w:r>
      <w:r>
        <w:rPr>
          <w:rFonts w:ascii="宋体" w:hAnsi="宋体" w:cs="宋体"/>
          <w:kern w:val="0"/>
          <w:szCs w:val="21"/>
        </w:rPr>
        <w:t>Red</w:t>
      </w:r>
      <w:r>
        <w:rPr>
          <w:rFonts w:hint="eastAsia" w:ascii="宋体" w:hAnsi="宋体" w:cs="宋体"/>
          <w:kern w:val="0"/>
          <w:szCs w:val="21"/>
        </w:rPr>
        <w:t xml:space="preserve"> </w:t>
      </w:r>
      <w:r>
        <w:rPr>
          <w:rFonts w:ascii="宋体" w:hAnsi="宋体" w:cs="宋体"/>
          <w:kern w:val="0"/>
          <w:szCs w:val="21"/>
        </w:rPr>
        <w:t>marked</w:t>
      </w:r>
      <w:r>
        <w:rPr>
          <w:rFonts w:hint="eastAsia" w:ascii="宋体" w:hAnsi="宋体" w:cs="宋体"/>
          <w:kern w:val="0"/>
          <w:szCs w:val="21"/>
        </w:rPr>
        <w:t xml:space="preserve"> </w:t>
      </w:r>
      <w:r>
        <w:rPr>
          <w:rFonts w:ascii="宋体" w:hAnsi="宋体" w:cs="宋体"/>
          <w:kern w:val="0"/>
          <w:szCs w:val="21"/>
        </w:rPr>
        <w:t>content</w:t>
      </w:r>
      <w:r>
        <w:rPr>
          <w:rFonts w:hint="eastAsia" w:ascii="宋体" w:hAnsi="宋体" w:cs="宋体"/>
          <w:kern w:val="0"/>
          <w:szCs w:val="21"/>
        </w:rPr>
        <w:t xml:space="preserve"> </w:t>
      </w:r>
      <w:r>
        <w:rPr>
          <w:rFonts w:ascii="宋体" w:hAnsi="宋体" w:cs="宋体"/>
          <w:kern w:val="0"/>
          <w:szCs w:val="21"/>
        </w:rPr>
        <w:t>must</w:t>
      </w:r>
      <w:r>
        <w:rPr>
          <w:rFonts w:hint="eastAsia" w:ascii="宋体" w:hAnsi="宋体" w:cs="宋体"/>
          <w:kern w:val="0"/>
          <w:szCs w:val="21"/>
        </w:rPr>
        <w:t xml:space="preserve"> </w:t>
      </w:r>
      <w:r>
        <w:rPr>
          <w:rFonts w:ascii="宋体" w:hAnsi="宋体" w:cs="宋体"/>
          <w:kern w:val="0"/>
          <w:szCs w:val="21"/>
        </w:rPr>
        <w:t>be</w:t>
      </w:r>
      <w:r>
        <w:rPr>
          <w:rFonts w:hint="eastAsia" w:ascii="宋体" w:hAnsi="宋体" w:cs="宋体"/>
          <w:kern w:val="0"/>
          <w:szCs w:val="21"/>
        </w:rPr>
        <w:t xml:space="preserve"> </w:t>
      </w:r>
      <w:r>
        <w:rPr>
          <w:rFonts w:ascii="宋体" w:hAnsi="宋体" w:cs="宋体"/>
          <w:kern w:val="0"/>
          <w:szCs w:val="21"/>
        </w:rPr>
        <w:t>show</w:t>
      </w:r>
      <w:r>
        <w:rPr>
          <w:rFonts w:hint="eastAsia" w:ascii="宋体" w:hAnsi="宋体" w:cs="宋体"/>
          <w:kern w:val="0"/>
          <w:szCs w:val="21"/>
        </w:rPr>
        <w:t xml:space="preserve"> </w:t>
      </w:r>
      <w:r>
        <w:rPr>
          <w:rFonts w:ascii="宋体" w:hAnsi="宋体" w:cs="宋体"/>
          <w:kern w:val="0"/>
          <w:szCs w:val="21"/>
        </w:rPr>
        <w:t>on</w:t>
      </w:r>
      <w:r>
        <w:rPr>
          <w:rFonts w:hint="eastAsia" w:ascii="宋体" w:hAnsi="宋体" w:cs="宋体"/>
          <w:kern w:val="0"/>
          <w:szCs w:val="21"/>
        </w:rPr>
        <w:t xml:space="preserve"> </w:t>
      </w:r>
      <w:r>
        <w:rPr>
          <w:rFonts w:ascii="宋体" w:hAnsi="宋体" w:cs="宋体"/>
          <w:kern w:val="0"/>
          <w:szCs w:val="21"/>
        </w:rPr>
        <w:t>Listing</w:t>
      </w:r>
      <w:r>
        <w:rPr>
          <w:rFonts w:hint="eastAsia" w:ascii="宋体" w:hAnsi="宋体" w:cs="宋体"/>
          <w:kern w:val="0"/>
          <w:szCs w:val="21"/>
        </w:rPr>
        <w:t xml:space="preserve"> </w:t>
      </w:r>
      <w:r>
        <w:rPr>
          <w:rFonts w:ascii="宋体" w:hAnsi="宋体" w:cs="宋体"/>
          <w:kern w:val="0"/>
          <w:szCs w:val="21"/>
        </w:rPr>
        <w:t>Title</w:t>
      </w:r>
      <w:r>
        <w:rPr>
          <w:rFonts w:hint="eastAsia" w:ascii="宋体" w:hAnsi="宋体" w:cs="宋体"/>
          <w:kern w:val="0"/>
          <w:szCs w:val="21"/>
        </w:rPr>
        <w:t xml:space="preserve"> </w:t>
      </w:r>
      <w:r>
        <w:rPr>
          <w:rFonts w:ascii="宋体" w:hAnsi="宋体" w:cs="宋体"/>
          <w:kern w:val="0"/>
          <w:szCs w:val="21"/>
        </w:rPr>
        <w:t>or</w:t>
      </w:r>
      <w:r>
        <w:rPr>
          <w:rFonts w:hint="eastAsia" w:ascii="宋体" w:hAnsi="宋体" w:cs="宋体"/>
          <w:kern w:val="0"/>
          <w:szCs w:val="21"/>
        </w:rPr>
        <w:t xml:space="preserve"> </w:t>
      </w:r>
      <w:r>
        <w:rPr>
          <w:rFonts w:ascii="宋体" w:hAnsi="宋体" w:cs="宋体"/>
          <w:kern w:val="0"/>
          <w:szCs w:val="21"/>
        </w:rPr>
        <w:t xml:space="preserve">Bullet Point </w:t>
      </w:r>
      <w:r>
        <w:rPr>
          <w:rFonts w:hint="eastAsia" w:ascii="Tahoma" w:hAnsi="Tahoma" w:cs="Tahoma"/>
          <w:szCs w:val="21"/>
        </w:rPr>
        <w:t>）</w:t>
      </w:r>
    </w:p>
    <w:p>
      <w:pPr>
        <w:rPr>
          <w:rFonts w:ascii="宋体" w:hAnsi="宋体" w:cs="宋体"/>
          <w:color w:val="111111"/>
          <w:sz w:val="24"/>
          <w:szCs w:val="24"/>
          <w:shd w:val="clear" w:color="auto" w:fill="FFFFFF"/>
        </w:rPr>
      </w:pPr>
      <w:r>
        <w:rPr>
          <w:rFonts w:hint="eastAsia" w:ascii="Tahoma" w:hAnsi="Tahoma" w:cs="Tahoma"/>
          <w:b/>
          <w:sz w:val="30"/>
          <w:szCs w:val="30"/>
        </w:rPr>
        <w:t>产品描述</w:t>
      </w:r>
      <w:r>
        <w:rPr>
          <w:rFonts w:hint="eastAsia" w:ascii="Tahoma" w:hAnsi="Tahoma" w:cs="Tahoma"/>
          <w:szCs w:val="21"/>
        </w:rPr>
        <w:t>（</w:t>
      </w:r>
      <w:r>
        <w:rPr>
          <w:rFonts w:ascii="宋体" w:hAnsi="宋体" w:cs="宋体"/>
          <w:kern w:val="0"/>
          <w:szCs w:val="21"/>
        </w:rPr>
        <w:t xml:space="preserve">字体颜色为红色代表要填写在标题或者短描述Bullet Point </w:t>
      </w:r>
      <w:r>
        <w:rPr>
          <w:rFonts w:hint="eastAsia" w:ascii="宋体" w:hAnsi="宋体" w:cs="宋体"/>
          <w:color w:val="111111"/>
          <w:sz w:val="24"/>
          <w:szCs w:val="24"/>
          <w:shd w:val="clear" w:color="auto" w:fill="FFFFFF"/>
        </w:rPr>
        <w:t>）</w:t>
      </w:r>
    </w:p>
    <w:p>
      <w:pPr>
        <w:rPr>
          <w:rFonts w:ascii="宋体" w:hAnsi="宋体" w:cs="宋体"/>
          <w:color w:val="111111"/>
          <w:sz w:val="24"/>
          <w:szCs w:val="24"/>
          <w:shd w:val="clear" w:color="auto" w:fill="FFFFFF"/>
        </w:rPr>
      </w:pPr>
      <w:r>
        <w:rPr>
          <w:rFonts w:hint="eastAsia" w:ascii="宋体" w:hAnsi="宋体" w:cs="宋体"/>
          <w:b/>
          <w:bCs/>
          <w:color w:val="00B050"/>
          <w:sz w:val="24"/>
          <w:szCs w:val="24"/>
          <w:shd w:val="clear" w:color="auto" w:fill="FFFFFF"/>
        </w:rPr>
        <w:t>1)</w:t>
      </w:r>
      <w:r>
        <w:rPr>
          <w:rFonts w:hint="eastAsia" w:ascii="宋体" w:hAnsi="宋体" w:cs="宋体"/>
          <w:b/>
          <w:bCs/>
          <w:color w:val="FF0000"/>
          <w:sz w:val="24"/>
          <w:szCs w:val="24"/>
          <w:shd w:val="clear" w:color="auto" w:fill="FFFFFF"/>
        </w:rPr>
        <w:t xml:space="preserve"> Android 6.0 Marshmallow</w:t>
      </w:r>
      <w:r>
        <w:rPr>
          <w:rFonts w:hint="eastAsia" w:ascii="宋体" w:hAnsi="宋体" w:cs="宋体"/>
          <w:color w:val="111111"/>
          <w:sz w:val="24"/>
          <w:szCs w:val="24"/>
          <w:shd w:val="clear" w:color="auto" w:fill="FFFFFF"/>
        </w:rPr>
        <w:t xml:space="preserve"> , CPU: Allwinner T3 Quad Core ,</w:t>
      </w:r>
      <w:r>
        <w:rPr>
          <w:rFonts w:hint="eastAsia" w:ascii="宋体" w:hAnsi="宋体" w:cs="宋体"/>
          <w:color w:val="FF0000"/>
          <w:sz w:val="24"/>
          <w:szCs w:val="24"/>
          <w:shd w:val="clear" w:color="auto" w:fill="FFFFFF"/>
        </w:rPr>
        <w:t xml:space="preserve"> </w:t>
      </w:r>
      <w:r>
        <w:rPr>
          <w:rFonts w:hint="eastAsia" w:ascii="宋体" w:hAnsi="宋体" w:cs="宋体"/>
          <w:color w:val="111111"/>
          <w:sz w:val="24"/>
          <w:szCs w:val="24"/>
          <w:shd w:val="clear" w:color="auto" w:fill="FFFFFF"/>
        </w:rPr>
        <w:t>Optimized Radio IC:NXP TEF6856,and More attractive User Interface,</w:t>
      </w:r>
    </w:p>
    <w:p>
      <w:pPr>
        <w:rPr>
          <w:rFonts w:ascii="宋体" w:hAnsi="宋体" w:cs="宋体"/>
          <w:color w:val="111111"/>
          <w:sz w:val="24"/>
          <w:szCs w:val="24"/>
          <w:shd w:val="clear" w:color="auto" w:fill="FFFFFF"/>
        </w:rPr>
      </w:pPr>
      <w:r>
        <w:rPr>
          <w:rFonts w:hint="eastAsia" w:ascii="宋体" w:hAnsi="宋体" w:cs="宋体"/>
          <w:color w:val="111111"/>
          <w:sz w:val="24"/>
          <w:szCs w:val="24"/>
          <w:shd w:val="clear" w:color="auto" w:fill="FFFFFF"/>
        </w:rPr>
        <w:t>安卓6.0操作系统，全志T3四核CPU，高品质的收音IC:NXP TEF6856,以及更有吸引力的UI界面，</w:t>
      </w:r>
    </w:p>
    <w:p>
      <w:pPr>
        <w:rPr>
          <w:rFonts w:ascii="宋体" w:hAnsi="宋体" w:cs="宋体"/>
          <w:color w:val="111111"/>
          <w:sz w:val="24"/>
          <w:szCs w:val="24"/>
          <w:shd w:val="clear" w:color="auto" w:fill="FFFFFF"/>
        </w:rPr>
      </w:pPr>
      <w:r>
        <w:rPr>
          <w:rFonts w:hint="eastAsia" w:ascii="宋体" w:hAnsi="宋体" w:cs="宋体"/>
          <w:b/>
          <w:bCs/>
          <w:color w:val="00B050"/>
          <w:sz w:val="24"/>
          <w:szCs w:val="24"/>
          <w:shd w:val="clear" w:color="auto" w:fill="FFFFFF"/>
        </w:rPr>
        <w:t>2)</w:t>
      </w:r>
      <w:r>
        <w:rPr>
          <w:rFonts w:hint="eastAsia" w:ascii="宋体" w:hAnsi="宋体" w:cs="宋体"/>
          <w:color w:val="111111"/>
          <w:sz w:val="24"/>
          <w:szCs w:val="24"/>
          <w:shd w:val="clear" w:color="auto" w:fill="FFFFFF"/>
        </w:rPr>
        <w:t xml:space="preserve"> </w:t>
      </w:r>
      <w:bookmarkStart w:id="1" w:name="OLE_LINK27"/>
      <w:r>
        <w:rPr>
          <w:rFonts w:hint="eastAsia" w:ascii="宋体" w:hAnsi="宋体" w:cs="宋体"/>
          <w:color w:val="111111"/>
          <w:sz w:val="24"/>
          <w:szCs w:val="24"/>
          <w:shd w:val="clear" w:color="auto" w:fill="FFFFFF"/>
          <w:lang w:val="en-US" w:eastAsia="zh-CN"/>
        </w:rPr>
        <w:t>800*480</w:t>
      </w:r>
      <w:r>
        <w:rPr>
          <w:rFonts w:hint="eastAsia" w:ascii="宋体" w:hAnsi="宋体" w:cs="宋体"/>
          <w:color w:val="111111"/>
          <w:sz w:val="24"/>
          <w:szCs w:val="24"/>
          <w:shd w:val="clear" w:color="auto" w:fill="FFFFFF"/>
        </w:rPr>
        <w:t xml:space="preserve"> </w:t>
      </w:r>
      <w:bookmarkStart w:id="2" w:name="OLE_LINK21"/>
      <w:r>
        <w:rPr>
          <w:rFonts w:hint="eastAsia" w:ascii="宋体" w:hAnsi="宋体" w:cs="宋体"/>
          <w:color w:val="111111"/>
          <w:sz w:val="24"/>
          <w:szCs w:val="24"/>
          <w:shd w:val="clear" w:color="auto" w:fill="FFFFFF"/>
        </w:rPr>
        <w:t>Resolution</w:t>
      </w:r>
      <w:bookmarkEnd w:id="1"/>
      <w:bookmarkEnd w:id="2"/>
      <w:r>
        <w:rPr>
          <w:rFonts w:hint="eastAsia" w:ascii="宋体" w:hAnsi="宋体" w:cs="宋体"/>
          <w:color w:val="111111"/>
          <w:sz w:val="24"/>
          <w:szCs w:val="24"/>
          <w:shd w:val="clear" w:color="auto" w:fill="FFFFFF"/>
        </w:rPr>
        <w:t xml:space="preserve"> Capacitive </w:t>
      </w:r>
      <w:bookmarkStart w:id="3" w:name="OLE_LINK24"/>
      <w:r>
        <w:rPr>
          <w:rFonts w:hint="eastAsia" w:ascii="宋体" w:hAnsi="宋体" w:cs="宋体"/>
          <w:color w:val="111111"/>
          <w:sz w:val="24"/>
          <w:szCs w:val="24"/>
          <w:shd w:val="clear" w:color="auto" w:fill="FFFFFF"/>
        </w:rPr>
        <w:t>Touch Screen</w:t>
      </w:r>
      <w:bookmarkEnd w:id="3"/>
      <w:r>
        <w:rPr>
          <w:rFonts w:hint="eastAsia" w:ascii="宋体" w:hAnsi="宋体" w:cs="宋体"/>
          <w:color w:val="111111"/>
          <w:sz w:val="24"/>
          <w:szCs w:val="24"/>
          <w:shd w:val="clear" w:color="auto" w:fill="FFFFFF"/>
        </w:rPr>
        <w:t xml:space="preserve">，Support </w:t>
      </w:r>
      <w:r>
        <w:rPr>
          <w:rFonts w:hint="eastAsia" w:ascii="宋体" w:hAnsi="宋体" w:cs="宋体"/>
          <w:color w:val="FF0000"/>
          <w:sz w:val="24"/>
          <w:szCs w:val="24"/>
          <w:shd w:val="clear" w:color="auto" w:fill="FFFFFF"/>
        </w:rPr>
        <w:t>1080P HD</w:t>
      </w:r>
      <w:r>
        <w:rPr>
          <w:rFonts w:hint="eastAsia" w:ascii="宋体" w:hAnsi="宋体" w:cs="宋体"/>
          <w:color w:val="111111"/>
          <w:sz w:val="24"/>
          <w:szCs w:val="24"/>
          <w:shd w:val="clear" w:color="auto" w:fill="FFFFFF"/>
        </w:rPr>
        <w:t xml:space="preserve"> video and some </w:t>
      </w:r>
      <w:r>
        <w:rPr>
          <w:rFonts w:hint="eastAsia" w:ascii="宋体" w:hAnsi="宋体" w:cs="宋体"/>
          <w:b/>
          <w:bCs/>
          <w:color w:val="FF0000"/>
          <w:sz w:val="24"/>
          <w:szCs w:val="24"/>
          <w:shd w:val="clear" w:color="auto" w:fill="FFFFFF"/>
        </w:rPr>
        <w:t>4k(</w:t>
      </w:r>
      <w:r>
        <w:rPr>
          <w:rFonts w:ascii="宋体" w:hAnsi="宋体" w:cs="宋体"/>
          <w:b/>
          <w:bCs/>
          <w:color w:val="FF0000"/>
          <w:sz w:val="24"/>
          <w:szCs w:val="24"/>
          <w:shd w:val="clear" w:color="auto" w:fill="FFFFFF"/>
        </w:rPr>
        <w:t>3840x2160</w:t>
      </w:r>
      <w:r>
        <w:rPr>
          <w:rFonts w:hint="eastAsia" w:ascii="宋体" w:hAnsi="宋体" w:cs="宋体"/>
          <w:b/>
          <w:bCs/>
          <w:color w:val="FF0000"/>
          <w:sz w:val="24"/>
          <w:szCs w:val="24"/>
          <w:shd w:val="clear" w:color="auto" w:fill="FFFFFF"/>
        </w:rPr>
        <w:t xml:space="preserve">) </w:t>
      </w:r>
      <w:r>
        <w:rPr>
          <w:rFonts w:hint="eastAsia" w:ascii="宋体" w:hAnsi="宋体" w:cs="宋体"/>
          <w:color w:val="111111"/>
          <w:sz w:val="24"/>
          <w:szCs w:val="24"/>
          <w:shd w:val="clear" w:color="auto" w:fill="FFFFFF"/>
        </w:rPr>
        <w:t xml:space="preserve">video, support </w:t>
      </w:r>
      <w:r>
        <w:rPr>
          <w:rFonts w:hint="eastAsia" w:ascii="宋体" w:hAnsi="宋体" w:cs="宋体"/>
          <w:color w:val="FF0000"/>
          <w:sz w:val="24"/>
          <w:szCs w:val="24"/>
          <w:shd w:val="clear" w:color="auto" w:fill="FFFFFF"/>
        </w:rPr>
        <w:t xml:space="preserve">mirror link </w:t>
      </w:r>
      <w:r>
        <w:rPr>
          <w:rFonts w:hint="eastAsia" w:ascii="宋体" w:hAnsi="宋体" w:cs="宋体"/>
          <w:color w:val="111111"/>
          <w:sz w:val="24"/>
          <w:szCs w:val="24"/>
          <w:shd w:val="clear" w:color="auto" w:fill="FFFFFF"/>
        </w:rPr>
        <w:t xml:space="preserve">function,You can use your smartphone's online GPS to mirror on this unit </w:t>
      </w:r>
    </w:p>
    <w:p>
      <w:pPr>
        <w:rPr>
          <w:rFonts w:ascii="宋体" w:hAnsi="宋体" w:cs="宋体"/>
          <w:color w:val="111111"/>
          <w:sz w:val="24"/>
          <w:szCs w:val="24"/>
          <w:shd w:val="clear" w:color="auto" w:fill="FFFFFF"/>
        </w:rPr>
      </w:pPr>
      <w:r>
        <w:rPr>
          <w:rFonts w:hint="eastAsia" w:ascii="宋体" w:hAnsi="宋体" w:cs="宋体"/>
          <w:color w:val="111111"/>
          <w:sz w:val="24"/>
          <w:szCs w:val="24"/>
          <w:shd w:val="clear" w:color="auto" w:fill="FFFFFF"/>
          <w:lang w:val="en-US" w:eastAsia="zh-CN"/>
        </w:rPr>
        <w:t>800*480</w:t>
      </w:r>
      <w:r>
        <w:rPr>
          <w:rFonts w:hint="eastAsia" w:ascii="宋体" w:hAnsi="宋体" w:cs="宋体"/>
          <w:color w:val="111111"/>
          <w:sz w:val="24"/>
          <w:szCs w:val="24"/>
          <w:shd w:val="clear" w:color="auto" w:fill="FFFFFF"/>
        </w:rPr>
        <w:t>高清屏，支持播放1080P 视频 ，并支持部分4K视频，支持mirror link, 可以把手机的在线导航显示在机器上，</w:t>
      </w:r>
    </w:p>
    <w:p>
      <w:pPr>
        <w:rPr>
          <w:rFonts w:ascii="宋体" w:hAnsi="宋体" w:cs="宋体"/>
          <w:color w:val="111111"/>
          <w:sz w:val="24"/>
          <w:szCs w:val="24"/>
          <w:shd w:val="clear" w:color="auto" w:fill="FFFFFF"/>
        </w:rPr>
      </w:pPr>
      <w:r>
        <w:rPr>
          <w:rFonts w:hint="eastAsia" w:ascii="宋体" w:hAnsi="宋体" w:cs="宋体"/>
          <w:b/>
          <w:bCs/>
          <w:color w:val="00B050"/>
          <w:sz w:val="24"/>
          <w:szCs w:val="24"/>
          <w:shd w:val="clear" w:color="auto" w:fill="FFFFFF"/>
        </w:rPr>
        <w:t>3)</w:t>
      </w:r>
      <w:r>
        <w:rPr>
          <w:rFonts w:hint="eastAsia" w:ascii="宋体" w:hAnsi="宋体" w:cs="宋体"/>
          <w:color w:val="111111"/>
          <w:sz w:val="24"/>
          <w:szCs w:val="24"/>
          <w:shd w:val="clear" w:color="auto" w:fill="FFFFFF"/>
        </w:rPr>
        <w:t xml:space="preserve"> GPS Navigation(map software or app not included), Built in USB Port (</w:t>
      </w:r>
      <w:r>
        <w:rPr>
          <w:rFonts w:hint="eastAsia" w:ascii="宋体" w:hAnsi="宋体" w:cs="宋体"/>
          <w:b/>
          <w:bCs/>
          <w:color w:val="FF0000"/>
          <w:sz w:val="24"/>
          <w:szCs w:val="24"/>
          <w:shd w:val="clear" w:color="auto" w:fill="FFFFFF"/>
        </w:rPr>
        <w:t>up to 64GB</w:t>
      </w:r>
      <w:r>
        <w:rPr>
          <w:rFonts w:hint="eastAsia" w:ascii="宋体" w:hAnsi="宋体" w:cs="宋体"/>
          <w:sz w:val="24"/>
          <w:szCs w:val="24"/>
          <w:shd w:val="clear" w:color="auto" w:fill="FFFFFF"/>
        </w:rPr>
        <w:t>)</w:t>
      </w:r>
      <w:r>
        <w:rPr>
          <w:rFonts w:hint="eastAsia" w:ascii="宋体" w:hAnsi="宋体" w:cs="宋体"/>
          <w:color w:val="111111"/>
          <w:sz w:val="24"/>
          <w:szCs w:val="24"/>
          <w:shd w:val="clear" w:color="auto" w:fill="FFFFFF"/>
        </w:rPr>
        <w:t xml:space="preserve">,  WIFI(Built in WIFI modem)/3G(Extra device required), </w:t>
      </w:r>
      <w:bookmarkStart w:id="4" w:name="OLE_LINK26"/>
      <w:r>
        <w:rPr>
          <w:rFonts w:hint="eastAsia" w:ascii="宋体" w:hAnsi="宋体" w:cs="宋体"/>
          <w:color w:val="111111"/>
          <w:sz w:val="24"/>
          <w:szCs w:val="24"/>
          <w:shd w:val="clear" w:color="auto" w:fill="FFFFFF"/>
        </w:rPr>
        <w:t>Cam-In(Extra device required)，</w:t>
      </w:r>
    </w:p>
    <w:p>
      <w:pPr>
        <w:rPr>
          <w:rFonts w:ascii="宋体" w:hAnsi="宋体" w:cs="宋体"/>
          <w:color w:val="111111"/>
          <w:sz w:val="24"/>
          <w:szCs w:val="24"/>
          <w:shd w:val="clear" w:color="auto" w:fill="FFFFFF"/>
        </w:rPr>
      </w:pPr>
      <w:r>
        <w:rPr>
          <w:rFonts w:hint="eastAsia" w:ascii="宋体" w:hAnsi="宋体" w:cs="宋体"/>
          <w:color w:val="111111"/>
          <w:sz w:val="24"/>
          <w:szCs w:val="24"/>
          <w:shd w:val="clear" w:color="auto" w:fill="FFFFFF"/>
        </w:rPr>
        <w:t>HD（</w:t>
      </w:r>
      <w:r>
        <w:rPr>
          <w:rFonts w:hint="eastAsia" w:ascii="宋体" w:hAnsi="宋体" w:cs="宋体"/>
          <w:color w:val="111111"/>
          <w:sz w:val="24"/>
          <w:szCs w:val="24"/>
          <w:shd w:val="clear" w:color="auto" w:fill="FFFFFF"/>
          <w:lang w:val="en-US" w:eastAsia="zh-CN"/>
        </w:rPr>
        <w:t>800*480</w:t>
      </w:r>
      <w:r>
        <w:rPr>
          <w:rFonts w:hint="eastAsia" w:ascii="宋体" w:hAnsi="宋体" w:cs="宋体"/>
          <w:color w:val="111111"/>
          <w:sz w:val="24"/>
          <w:szCs w:val="24"/>
          <w:shd w:val="clear" w:color="auto" w:fill="FFFFFF"/>
        </w:rPr>
        <w:t xml:space="preserve"> resolution）</w:t>
      </w:r>
      <w:r>
        <w:rPr>
          <w:rFonts w:hint="eastAsia" w:ascii="宋体" w:hAnsi="宋体" w:cs="宋体"/>
          <w:color w:val="FF0000"/>
          <w:sz w:val="24"/>
          <w:szCs w:val="24"/>
          <w:shd w:val="clear" w:color="auto" w:fill="FFFFFF"/>
        </w:rPr>
        <w:t>DVR</w:t>
      </w:r>
      <w:r>
        <w:rPr>
          <w:rFonts w:hint="eastAsia" w:ascii="宋体" w:hAnsi="宋体" w:cs="宋体"/>
          <w:color w:val="111111"/>
          <w:sz w:val="24"/>
          <w:szCs w:val="24"/>
          <w:shd w:val="clear" w:color="auto" w:fill="FFFFFF"/>
        </w:rPr>
        <w:t>(Extra device required)，</w:t>
      </w:r>
    </w:p>
    <w:bookmarkEnd w:id="4"/>
    <w:p>
      <w:pPr>
        <w:rPr>
          <w:rFonts w:ascii="宋体" w:hAnsi="宋体" w:cs="宋体"/>
          <w:color w:val="111111"/>
          <w:sz w:val="24"/>
          <w:szCs w:val="24"/>
          <w:shd w:val="clear" w:color="auto" w:fill="FFFFFF"/>
        </w:rPr>
      </w:pPr>
      <w:r>
        <w:rPr>
          <w:rFonts w:hint="eastAsia" w:ascii="宋体" w:hAnsi="宋体" w:cs="宋体"/>
          <w:color w:val="111111"/>
          <w:sz w:val="24"/>
          <w:szCs w:val="24"/>
          <w:shd w:val="clear" w:color="auto" w:fill="FFFFFF"/>
        </w:rPr>
        <w:t>支持GPS功能，内置USB（最大支持</w:t>
      </w:r>
      <w:r>
        <w:rPr>
          <w:rFonts w:hint="eastAsia" w:ascii="宋体" w:hAnsi="宋体" w:cs="宋体"/>
          <w:color w:val="FF0000"/>
          <w:sz w:val="24"/>
          <w:szCs w:val="24"/>
          <w:shd w:val="clear" w:color="auto" w:fill="FFFFFF"/>
        </w:rPr>
        <w:t>64GB</w:t>
      </w:r>
      <w:r>
        <w:rPr>
          <w:rFonts w:hint="eastAsia" w:ascii="宋体" w:hAnsi="宋体" w:cs="宋体"/>
          <w:color w:val="111111"/>
          <w:sz w:val="24"/>
          <w:szCs w:val="24"/>
          <w:shd w:val="clear" w:color="auto" w:fill="FFFFFF"/>
        </w:rPr>
        <w:t>），内置wifi模块，支持3G网络（要求额外的设备），支持倒车摄像头功能（摄像头选配），支持</w:t>
      </w:r>
      <w:r>
        <w:rPr>
          <w:rFonts w:hint="eastAsia" w:ascii="宋体" w:hAnsi="宋体" w:cs="宋体"/>
          <w:color w:val="FF0000"/>
          <w:sz w:val="24"/>
          <w:szCs w:val="24"/>
          <w:shd w:val="clear" w:color="auto" w:fill="FFFFFF"/>
        </w:rPr>
        <w:t>高清DVR</w:t>
      </w:r>
      <w:r>
        <w:rPr>
          <w:rFonts w:hint="eastAsia" w:ascii="宋体" w:hAnsi="宋体" w:cs="宋体"/>
          <w:color w:val="111111"/>
          <w:sz w:val="24"/>
          <w:szCs w:val="24"/>
          <w:shd w:val="clear" w:color="auto" w:fill="FFFFFF"/>
        </w:rPr>
        <w:t>（选配），</w:t>
      </w:r>
    </w:p>
    <w:p>
      <w:pPr>
        <w:rPr>
          <w:rFonts w:ascii="宋体" w:hAnsi="宋体" w:cs="宋体"/>
          <w:color w:val="111111"/>
          <w:sz w:val="24"/>
          <w:szCs w:val="24"/>
          <w:shd w:val="clear" w:color="auto" w:fill="FFFFFF"/>
        </w:rPr>
      </w:pPr>
      <w:r>
        <w:rPr>
          <w:rFonts w:hint="eastAsia" w:ascii="宋体" w:hAnsi="宋体" w:cs="宋体"/>
          <w:b/>
          <w:bCs/>
          <w:color w:val="00B050"/>
          <w:sz w:val="24"/>
          <w:szCs w:val="24"/>
          <w:shd w:val="clear" w:color="auto" w:fill="FFFFFF"/>
          <w:lang w:val="en-US" w:eastAsia="zh-CN"/>
        </w:rPr>
        <w:t>4</w:t>
      </w:r>
      <w:r>
        <w:rPr>
          <w:rFonts w:hint="eastAsia" w:ascii="宋体" w:hAnsi="宋体" w:cs="宋体"/>
          <w:b/>
          <w:bCs/>
          <w:color w:val="00B050"/>
          <w:sz w:val="24"/>
          <w:szCs w:val="24"/>
          <w:shd w:val="clear" w:color="auto" w:fill="FFFFFF"/>
        </w:rPr>
        <w:t xml:space="preserve">) </w:t>
      </w:r>
      <w:r>
        <w:rPr>
          <w:rFonts w:hint="eastAsia" w:ascii="宋体" w:hAnsi="宋体" w:cs="宋体"/>
          <w:color w:val="111111"/>
          <w:sz w:val="24"/>
          <w:szCs w:val="24"/>
          <w:shd w:val="clear" w:color="auto" w:fill="FFFFFF"/>
        </w:rPr>
        <w:t>Support Bluetooth phone call / audio player/ Phone Book function</w:t>
      </w:r>
    </w:p>
    <w:p>
      <w:pPr>
        <w:rPr>
          <w:rFonts w:hint="eastAsia" w:ascii="宋体" w:hAnsi="宋体" w:cs="宋体"/>
          <w:color w:val="111111"/>
          <w:sz w:val="24"/>
          <w:szCs w:val="24"/>
          <w:shd w:val="clear" w:color="auto" w:fill="FFFFFF"/>
        </w:rPr>
      </w:pPr>
      <w:r>
        <w:rPr>
          <w:rFonts w:hint="eastAsia" w:ascii="宋体" w:hAnsi="宋体" w:cs="宋体"/>
          <w:color w:val="111111"/>
          <w:sz w:val="24"/>
          <w:szCs w:val="24"/>
          <w:shd w:val="clear" w:color="auto" w:fill="FFFFFF"/>
        </w:rPr>
        <w:t>支持蓝牙通话，蓝牙音乐，支持同步电话本</w:t>
      </w:r>
    </w:p>
    <w:p>
      <w:pPr>
        <w:rPr>
          <w:rFonts w:ascii="宋体" w:hAnsi="宋体" w:cs="宋体"/>
          <w:color w:val="111111"/>
          <w:sz w:val="24"/>
          <w:szCs w:val="24"/>
          <w:shd w:val="clear" w:color="auto" w:fill="FFFFFF"/>
        </w:rPr>
      </w:pPr>
      <w:r>
        <w:rPr>
          <w:rFonts w:hint="eastAsia" w:ascii="宋体" w:hAnsi="宋体" w:cs="宋体"/>
          <w:b/>
          <w:bCs/>
          <w:color w:val="00B050"/>
          <w:sz w:val="24"/>
          <w:szCs w:val="24"/>
          <w:shd w:val="clear" w:color="auto" w:fill="FFFFFF"/>
          <w:lang w:val="en-US" w:eastAsia="zh-CN"/>
        </w:rPr>
        <w:t>5</w:t>
      </w:r>
      <w:r>
        <w:rPr>
          <w:rFonts w:hint="eastAsia" w:ascii="宋体" w:hAnsi="宋体" w:cs="宋体"/>
          <w:b/>
          <w:bCs/>
          <w:color w:val="00B050"/>
          <w:sz w:val="24"/>
          <w:szCs w:val="24"/>
          <w:shd w:val="clear" w:color="auto" w:fill="FFFFFF"/>
        </w:rPr>
        <w:t>)</w:t>
      </w:r>
      <w:r>
        <w:rPr>
          <w:rFonts w:hint="eastAsia" w:ascii="宋体" w:hAnsi="宋体" w:cs="宋体"/>
          <w:color w:val="111111"/>
          <w:sz w:val="24"/>
          <w:szCs w:val="24"/>
          <w:shd w:val="clear" w:color="auto" w:fill="FFFFFF"/>
        </w:rPr>
        <w:t xml:space="preserve"> </w:t>
      </w:r>
      <w:r>
        <w:rPr>
          <w:rFonts w:hint="eastAsia" w:ascii="宋体" w:hAnsi="宋体" w:cs="宋体"/>
          <w:b/>
          <w:bCs/>
          <w:color w:val="FF0000"/>
          <w:sz w:val="24"/>
          <w:szCs w:val="24"/>
          <w:shd w:val="clear" w:color="auto" w:fill="FFFFFF"/>
        </w:rPr>
        <w:t xml:space="preserve">Support Fast-boot. </w:t>
      </w:r>
      <w:r>
        <w:rPr>
          <w:rFonts w:hint="eastAsia" w:ascii="宋体" w:hAnsi="宋体" w:cs="宋体"/>
          <w:color w:val="111111"/>
          <w:sz w:val="24"/>
          <w:szCs w:val="24"/>
          <w:shd w:val="clear" w:color="auto" w:fill="FFFFFF"/>
        </w:rPr>
        <w:t xml:space="preserve"> After the installation, this machine only need about </w:t>
      </w:r>
      <w:r>
        <w:rPr>
          <w:rFonts w:hint="eastAsia" w:ascii="宋体" w:hAnsi="宋体" w:cs="宋体"/>
          <w:color w:val="111111"/>
          <w:sz w:val="24"/>
          <w:szCs w:val="24"/>
          <w:shd w:val="clear" w:color="auto" w:fill="FFFFFF"/>
          <w:lang w:val="en-US" w:eastAsia="zh-CN"/>
        </w:rPr>
        <w:t>5</w:t>
      </w:r>
      <w:r>
        <w:rPr>
          <w:rFonts w:hint="eastAsia" w:ascii="宋体" w:hAnsi="宋体" w:cs="宋体"/>
          <w:color w:val="111111"/>
          <w:sz w:val="24"/>
          <w:szCs w:val="24"/>
          <w:shd w:val="clear" w:color="auto" w:fill="FFFFFF"/>
        </w:rPr>
        <w:t xml:space="preserve"> seconds to finish booting from the 2nd time .(Other machines typically take 30 seconds）</w:t>
      </w:r>
    </w:p>
    <w:p>
      <w:pPr>
        <w:rPr>
          <w:rFonts w:ascii="宋体" w:hAnsi="宋体" w:cs="宋体"/>
          <w:color w:val="111111"/>
          <w:sz w:val="24"/>
          <w:szCs w:val="24"/>
          <w:highlight w:val="none"/>
          <w:shd w:val="clear" w:color="auto" w:fill="FFFFFF"/>
        </w:rPr>
      </w:pPr>
      <w:r>
        <w:rPr>
          <w:rFonts w:hint="eastAsia" w:ascii="宋体" w:hAnsi="宋体" w:cs="宋体"/>
          <w:color w:val="111111"/>
          <w:sz w:val="24"/>
          <w:szCs w:val="24"/>
          <w:highlight w:val="none"/>
          <w:shd w:val="clear" w:color="auto" w:fill="FFFFFF"/>
        </w:rPr>
        <w:t>支持快速开机。在安装好机器后，第二次开始，机器的启动时间会在</w:t>
      </w:r>
      <w:r>
        <w:rPr>
          <w:rFonts w:hint="eastAsia" w:ascii="宋体" w:hAnsi="宋体" w:cs="宋体"/>
          <w:color w:val="111111"/>
          <w:sz w:val="24"/>
          <w:szCs w:val="24"/>
          <w:highlight w:val="none"/>
          <w:shd w:val="clear" w:color="auto" w:fill="FFFFFF"/>
          <w:lang w:val="en-US" w:eastAsia="zh-CN"/>
        </w:rPr>
        <w:t>5</w:t>
      </w:r>
      <w:r>
        <w:rPr>
          <w:rFonts w:hint="eastAsia" w:ascii="宋体" w:hAnsi="宋体" w:cs="宋体"/>
          <w:color w:val="111111"/>
          <w:sz w:val="24"/>
          <w:szCs w:val="24"/>
          <w:highlight w:val="none"/>
          <w:shd w:val="clear" w:color="auto" w:fill="FFFFFF"/>
        </w:rPr>
        <w:t>秒</w:t>
      </w:r>
      <w:r>
        <w:rPr>
          <w:rFonts w:hint="eastAsia" w:ascii="宋体" w:hAnsi="宋体" w:cs="宋体"/>
          <w:color w:val="111111"/>
          <w:sz w:val="24"/>
          <w:szCs w:val="24"/>
          <w:highlight w:val="none"/>
          <w:shd w:val="clear" w:color="auto" w:fill="FFFFFF"/>
          <w:lang w:eastAsia="zh-CN"/>
        </w:rPr>
        <w:t>左右</w:t>
      </w:r>
      <w:r>
        <w:rPr>
          <w:rFonts w:hint="eastAsia" w:ascii="宋体" w:hAnsi="宋体" w:cs="宋体"/>
          <w:color w:val="111111"/>
          <w:sz w:val="24"/>
          <w:szCs w:val="24"/>
          <w:highlight w:val="none"/>
          <w:shd w:val="clear" w:color="auto" w:fill="FFFFFF"/>
        </w:rPr>
        <w:t>启动完成（而其他的机器则通常需要30秒才能启动完成）</w:t>
      </w:r>
    </w:p>
    <w:bookmarkEnd w:id="0"/>
    <w:p>
      <w:pPr>
        <w:rPr>
          <w:rFonts w:ascii="宋体" w:hAnsi="宋体" w:cs="宋体"/>
          <w:color w:val="111111"/>
          <w:sz w:val="24"/>
          <w:szCs w:val="24"/>
          <w:highlight w:val="yellow"/>
          <w:shd w:val="clear" w:color="auto" w:fill="FFFFFF"/>
        </w:rPr>
      </w:pPr>
    </w:p>
    <w:p>
      <w:pPr>
        <w:rPr>
          <w:rFonts w:ascii="宋体" w:hAnsi="宋体" w:cs="宋体"/>
          <w:color w:val="111111"/>
          <w:sz w:val="24"/>
          <w:szCs w:val="24"/>
          <w:shd w:val="clear" w:color="auto" w:fill="FFFFFF"/>
        </w:rPr>
      </w:pPr>
    </w:p>
    <w:p>
      <w:pPr>
        <w:rPr>
          <w:rFonts w:ascii="宋体" w:hAnsi="宋体" w:cs="宋体"/>
          <w:color w:val="111111"/>
          <w:sz w:val="24"/>
          <w:szCs w:val="24"/>
          <w:shd w:val="clear" w:color="auto" w:fill="FFFFFF"/>
        </w:rPr>
      </w:pPr>
    </w:p>
    <w:p>
      <w:pPr>
        <w:rPr>
          <w:rFonts w:ascii="Tahoma" w:hAnsi="Tahoma" w:cs="Tahoma"/>
          <w:szCs w:val="21"/>
        </w:rPr>
      </w:pPr>
    </w:p>
    <w:p>
      <w:pPr>
        <w:jc w:val="left"/>
        <w:rPr>
          <w:rFonts w:ascii="Tahoma" w:hAnsi="Tahoma" w:cs="Tahoma"/>
          <w:sz w:val="24"/>
          <w:szCs w:val="24"/>
        </w:rPr>
      </w:pPr>
    </w:p>
    <w:p>
      <w:pPr>
        <w:numPr>
          <w:ilvl w:val="0"/>
          <w:numId w:val="1"/>
        </w:numPr>
        <w:jc w:val="left"/>
        <w:rPr>
          <w:rFonts w:ascii="Tahoma" w:hAnsi="Tahoma" w:cs="Tahoma"/>
          <w:b/>
          <w:sz w:val="30"/>
          <w:szCs w:val="30"/>
        </w:rPr>
      </w:pPr>
      <w:r>
        <w:rPr>
          <w:rFonts w:ascii="Tahoma" w:hAnsi="Tahoma" w:cs="Tahoma"/>
          <w:b/>
          <w:sz w:val="30"/>
          <w:szCs w:val="30"/>
        </w:rPr>
        <w:t>Technical Specification</w:t>
      </w:r>
      <w:r>
        <w:rPr>
          <w:rFonts w:hint="eastAsia" w:ascii="Tahoma" w:hAnsi="Tahoma" w:cs="Tahoma"/>
          <w:b/>
          <w:sz w:val="30"/>
          <w:szCs w:val="30"/>
        </w:rPr>
        <w:t>技术参数</w:t>
      </w:r>
    </w:p>
    <w:p>
      <w:pPr>
        <w:ind w:firstLine="105" w:firstLineChars="50"/>
        <w:jc w:val="left"/>
        <w:rPr>
          <w:rFonts w:ascii="Arial" w:hAnsi="Arial" w:cs="Arial"/>
          <w:color w:val="0000FF"/>
        </w:rPr>
      </w:pPr>
    </w:p>
    <w:p>
      <w:pPr>
        <w:jc w:val="left"/>
        <w:rPr>
          <w:rFonts w:ascii="Arial" w:hAnsi="Arial" w:cs="Arial"/>
          <w:color w:val="0000FF"/>
        </w:rPr>
      </w:pPr>
    </w:p>
    <w:p>
      <w:pPr>
        <w:jc w:val="left"/>
        <w:rPr>
          <w:rFonts w:ascii="Arial" w:hAnsi="Arial" w:cs="Arial"/>
          <w:color w:val="0000FF"/>
        </w:rPr>
      </w:pPr>
    </w:p>
    <w:p>
      <w:pPr>
        <w:jc w:val="left"/>
        <w:rPr>
          <w:rFonts w:ascii="Arial" w:hAnsi="Arial" w:cs="Arial"/>
          <w:color w:val="0000FF"/>
        </w:rPr>
      </w:pPr>
    </w:p>
    <w:p>
      <w:pPr>
        <w:jc w:val="left"/>
        <w:rPr>
          <w:rFonts w:ascii="Arial" w:hAnsi="Arial" w:cs="Arial"/>
          <w:color w:val="0000FF"/>
        </w:rPr>
      </w:pPr>
    </w:p>
    <w:p>
      <w:pPr>
        <w:jc w:val="left"/>
        <w:rPr>
          <w:rFonts w:ascii="Arial" w:hAnsi="Arial" w:cs="Arial"/>
          <w:color w:val="0000FF"/>
        </w:rPr>
      </w:pPr>
    </w:p>
    <w:p>
      <w:pPr>
        <w:jc w:val="left"/>
        <w:rPr>
          <w:rFonts w:ascii="Arial" w:hAnsi="Arial" w:cs="Arial"/>
          <w:color w:val="0000FF"/>
        </w:rPr>
      </w:pPr>
      <w:r>
        <w:rPr>
          <w:rFonts w:ascii="Arial" w:hAnsi="Arial" w:cs="Arial"/>
          <w:color w:val="0000FF"/>
        </w:rPr>
        <w:t>Item Description:</w:t>
      </w:r>
    </w:p>
    <w:p>
      <w:pPr>
        <w:jc w:val="left"/>
        <w:rPr>
          <w:rFonts w:ascii="Arial" w:hAnsi="Arial" w:cs="Arial"/>
          <w:color w:val="0000FF"/>
        </w:rPr>
      </w:pPr>
    </w:p>
    <w:p>
      <w:pPr>
        <w:jc w:val="left"/>
        <w:rPr>
          <w:rFonts w:ascii="Arial" w:hAnsi="Arial" w:cs="Arial"/>
          <w:color w:val="0000FF"/>
        </w:rPr>
      </w:pPr>
      <w:r>
        <w:rPr>
          <w:rFonts w:hint="eastAsia" w:ascii="Arial" w:hAnsi="Arial" w:cs="Arial"/>
          <w:color w:val="0000FF"/>
          <w:lang w:val="en-US" w:eastAsia="zh-CN"/>
        </w:rPr>
        <w:t>7</w:t>
      </w:r>
      <w:r>
        <w:rPr>
          <w:rFonts w:ascii="Arial" w:hAnsi="Arial" w:cs="Arial"/>
          <w:color w:val="0000FF"/>
        </w:rPr>
        <w:t xml:space="preserve">" </w:t>
      </w:r>
      <w:r>
        <w:rPr>
          <w:rFonts w:hint="eastAsia" w:ascii="Arial" w:hAnsi="Arial" w:cs="Arial"/>
          <w:color w:val="0000FF"/>
          <w:lang w:val="en-US" w:eastAsia="zh-CN"/>
        </w:rPr>
        <w:t xml:space="preserve">800*480 </w:t>
      </w:r>
      <w:r>
        <w:rPr>
          <w:rFonts w:hint="eastAsia" w:ascii="Arial" w:hAnsi="Arial" w:cs="Arial"/>
          <w:color w:val="0000FF"/>
        </w:rPr>
        <w:t xml:space="preserve">Touch Screen </w:t>
      </w:r>
      <w:r>
        <w:rPr>
          <w:rFonts w:ascii="Arial" w:hAnsi="Arial" w:cs="Arial"/>
          <w:color w:val="0000FF"/>
        </w:rPr>
        <w:t xml:space="preserve">Quad Core </w:t>
      </w:r>
      <w:bookmarkStart w:id="5" w:name="OLE_LINK1"/>
      <w:bookmarkStart w:id="6" w:name="OLE_LINK4"/>
      <w:r>
        <w:rPr>
          <w:rFonts w:ascii="Arial" w:hAnsi="Arial" w:cs="Arial"/>
          <w:color w:val="0000FF"/>
        </w:rPr>
        <w:t xml:space="preserve">Android </w:t>
      </w:r>
      <w:r>
        <w:rPr>
          <w:rFonts w:hint="eastAsia" w:ascii="Arial" w:hAnsi="Arial" w:cs="Arial"/>
          <w:color w:val="0000FF"/>
        </w:rPr>
        <w:t>6.0</w:t>
      </w:r>
      <w:bookmarkEnd w:id="5"/>
      <w:r>
        <w:rPr>
          <w:rFonts w:hint="eastAsia" w:ascii="Arial" w:hAnsi="Arial" w:cs="Arial"/>
          <w:color w:val="0000FF"/>
        </w:rPr>
        <w:t xml:space="preserve"> </w:t>
      </w:r>
      <w:r>
        <w:rPr>
          <w:rFonts w:ascii="Arial" w:hAnsi="Arial" w:cs="Arial"/>
          <w:color w:val="0000FF"/>
        </w:rPr>
        <w:t xml:space="preserve">Marshmallow </w:t>
      </w:r>
      <w:bookmarkEnd w:id="6"/>
      <w:r>
        <w:rPr>
          <w:rFonts w:ascii="Arial" w:hAnsi="Arial" w:cs="Arial"/>
          <w:color w:val="0000FF"/>
        </w:rPr>
        <w:t>Car</w:t>
      </w:r>
      <w:r>
        <w:rPr>
          <w:rFonts w:hint="eastAsia" w:ascii="Arial" w:hAnsi="Arial" w:cs="Arial"/>
          <w:color w:val="0000FF"/>
        </w:rPr>
        <w:t xml:space="preserve"> Stereo </w:t>
      </w:r>
    </w:p>
    <w:p>
      <w:pPr>
        <w:jc w:val="left"/>
        <w:rPr>
          <w:rFonts w:ascii="Arial" w:hAnsi="Arial" w:cs="Arial"/>
        </w:rPr>
      </w:pPr>
    </w:p>
    <w:p>
      <w:pPr>
        <w:jc w:val="left"/>
        <w:rPr>
          <w:rFonts w:ascii="Arial" w:hAnsi="Arial" w:cs="Arial"/>
          <w:color w:val="0000FF"/>
        </w:rPr>
      </w:pPr>
      <w:r>
        <w:rPr>
          <w:rFonts w:ascii="Arial" w:hAnsi="Arial" w:cs="Arial"/>
          <w:color w:val="0000FF"/>
        </w:rPr>
        <w:t xml:space="preserve">Attention: please make sure your original car radio has the same shape as our unit.  </w:t>
      </w:r>
    </w:p>
    <w:p>
      <w:pPr>
        <w:jc w:val="left"/>
        <w:rPr>
          <w:rFonts w:ascii="Arial" w:hAnsi="Arial" w:cs="Arial"/>
          <w:color w:val="0000FF"/>
        </w:rPr>
      </w:pPr>
    </w:p>
    <w:p>
      <w:pPr>
        <w:jc w:val="left"/>
        <w:rPr>
          <w:rFonts w:ascii="Arial" w:hAnsi="Arial" w:cs="Arial"/>
        </w:rPr>
      </w:pPr>
    </w:p>
    <w:p>
      <w:pPr>
        <w:jc w:val="left"/>
        <w:rPr>
          <w:rFonts w:ascii="Arial" w:hAnsi="Arial" w:cs="Arial"/>
          <w:color w:val="0000FF"/>
        </w:rPr>
      </w:pPr>
      <w:r>
        <w:rPr>
          <w:rFonts w:ascii="Arial" w:hAnsi="Arial" w:cs="Arial"/>
          <w:color w:val="0000FF"/>
        </w:rPr>
        <w:t>Specifications：</w:t>
      </w:r>
    </w:p>
    <w:p>
      <w:pPr>
        <w:jc w:val="left"/>
        <w:rPr>
          <w:rFonts w:ascii="Arial" w:hAnsi="Arial" w:cs="Arial"/>
          <w:color w:val="0000FF"/>
        </w:rPr>
      </w:pPr>
      <w:r>
        <w:rPr>
          <w:rFonts w:ascii="Arial" w:hAnsi="Arial" w:cs="Arial"/>
          <w:color w:val="0000FF"/>
        </w:rPr>
        <w:t>General:</w:t>
      </w:r>
    </w:p>
    <w:p>
      <w:pPr>
        <w:jc w:val="left"/>
        <w:rPr>
          <w:rFonts w:ascii="Arial" w:hAnsi="Arial" w:cs="Arial"/>
          <w:color w:val="0000FF"/>
        </w:rPr>
      </w:pPr>
      <w:r>
        <w:rPr>
          <w:rFonts w:ascii="Arial" w:hAnsi="Arial" w:cs="Arial"/>
          <w:color w:val="0000FF"/>
        </w:rPr>
        <w:t xml:space="preserve">OS: </w:t>
      </w:r>
      <w:bookmarkStart w:id="7" w:name="OLE_LINK9"/>
      <w:bookmarkStart w:id="8" w:name="OLE_LINK17"/>
      <w:bookmarkStart w:id="9" w:name="OLE_LINK18"/>
      <w:r>
        <w:rPr>
          <w:rFonts w:ascii="Arial" w:hAnsi="Arial" w:cs="Arial"/>
          <w:color w:val="0000FF"/>
        </w:rPr>
        <w:t xml:space="preserve">Android </w:t>
      </w:r>
      <w:bookmarkEnd w:id="7"/>
      <w:r>
        <w:rPr>
          <w:rFonts w:hint="eastAsia" w:ascii="Arial" w:hAnsi="Arial" w:cs="Arial"/>
          <w:color w:val="0000FF"/>
        </w:rPr>
        <w:t xml:space="preserve">6.0 </w:t>
      </w:r>
      <w:r>
        <w:rPr>
          <w:rFonts w:ascii="Arial" w:hAnsi="Arial" w:cs="Arial"/>
          <w:color w:val="0000FF"/>
        </w:rPr>
        <w:t>Marshmallow</w:t>
      </w:r>
    </w:p>
    <w:bookmarkEnd w:id="8"/>
    <w:bookmarkEnd w:id="9"/>
    <w:p>
      <w:pPr>
        <w:jc w:val="left"/>
        <w:rPr>
          <w:rFonts w:ascii="Arial" w:hAnsi="Arial" w:cs="Arial"/>
          <w:color w:val="0000FF"/>
        </w:rPr>
      </w:pPr>
      <w:r>
        <w:rPr>
          <w:rFonts w:ascii="Arial" w:hAnsi="Arial" w:cs="Arial"/>
          <w:color w:val="0000FF"/>
        </w:rPr>
        <w:t>CPU: Allwinner T3</w:t>
      </w:r>
      <w:r>
        <w:rPr>
          <w:rFonts w:hint="eastAsia" w:ascii="Arial" w:hAnsi="Arial" w:cs="Arial"/>
          <w:color w:val="0000FF"/>
        </w:rPr>
        <w:t xml:space="preserve"> </w:t>
      </w:r>
      <w:r>
        <w:rPr>
          <w:rFonts w:hint="eastAsia" w:ascii="Arial" w:hAnsi="Arial" w:cs="Arial"/>
          <w:b/>
          <w:bCs/>
          <w:color w:val="0000FF"/>
        </w:rPr>
        <w:t xml:space="preserve">Quad </w:t>
      </w:r>
      <w:r>
        <w:rPr>
          <w:rFonts w:ascii="Arial" w:hAnsi="Arial" w:cs="Arial"/>
          <w:b/>
          <w:bCs/>
          <w:color w:val="0000FF"/>
        </w:rPr>
        <w:t>Core</w:t>
      </w:r>
      <w:r>
        <w:rPr>
          <w:rFonts w:hint="eastAsia" w:ascii="Arial" w:hAnsi="Arial" w:cs="Arial"/>
          <w:b/>
          <w:bCs/>
          <w:color w:val="0000FF"/>
        </w:rPr>
        <w:t xml:space="preserve"> </w:t>
      </w:r>
    </w:p>
    <w:p>
      <w:pPr>
        <w:jc w:val="left"/>
        <w:rPr>
          <w:rFonts w:ascii="Arial" w:hAnsi="Arial" w:cs="Arial"/>
          <w:color w:val="0000FF"/>
        </w:rPr>
      </w:pPr>
      <w:r>
        <w:rPr>
          <w:rFonts w:ascii="Arial" w:hAnsi="Arial" w:cs="Arial"/>
          <w:color w:val="0000FF"/>
        </w:rPr>
        <w:t>RAM: DDR3 1GB</w:t>
      </w:r>
    </w:p>
    <w:p>
      <w:pPr>
        <w:jc w:val="left"/>
        <w:rPr>
          <w:rFonts w:ascii="Arial" w:hAnsi="Arial" w:cs="Arial"/>
          <w:color w:val="0000FF"/>
        </w:rPr>
      </w:pPr>
      <w:r>
        <w:rPr>
          <w:rFonts w:ascii="Arial" w:hAnsi="Arial" w:cs="Arial"/>
          <w:color w:val="0000FF"/>
        </w:rPr>
        <w:t xml:space="preserve">Nand Memory: </w:t>
      </w:r>
      <w:r>
        <w:rPr>
          <w:rFonts w:hint="eastAsia" w:ascii="Arial" w:hAnsi="Arial" w:cs="Arial"/>
          <w:b/>
          <w:bCs/>
          <w:color w:val="0000FF"/>
        </w:rPr>
        <w:t>16</w:t>
      </w:r>
      <w:r>
        <w:rPr>
          <w:rFonts w:ascii="Arial" w:hAnsi="Arial" w:cs="Arial"/>
          <w:b/>
          <w:bCs/>
          <w:color w:val="0000FF"/>
        </w:rPr>
        <w:t>GB</w:t>
      </w:r>
    </w:p>
    <w:p>
      <w:pPr>
        <w:jc w:val="left"/>
        <w:rPr>
          <w:rFonts w:ascii="Arial" w:hAnsi="Arial" w:cs="Arial"/>
          <w:color w:val="0000FF"/>
        </w:rPr>
      </w:pPr>
      <w:r>
        <w:rPr>
          <w:rFonts w:ascii="Arial" w:hAnsi="Arial" w:cs="Arial"/>
          <w:color w:val="0000FF"/>
        </w:rPr>
        <w:t>Audio output: 4*50W max</w:t>
      </w:r>
    </w:p>
    <w:p>
      <w:pPr>
        <w:jc w:val="left"/>
        <w:rPr>
          <w:rFonts w:ascii="Arial" w:hAnsi="Arial" w:cs="Arial"/>
          <w:color w:val="0000FF"/>
        </w:rPr>
      </w:pPr>
      <w:r>
        <w:rPr>
          <w:rFonts w:ascii="Arial" w:hAnsi="Arial" w:cs="Arial"/>
          <w:color w:val="0000FF"/>
        </w:rPr>
        <w:t xml:space="preserve">Screen Resolution: </w:t>
      </w:r>
      <w:r>
        <w:rPr>
          <w:rFonts w:hint="eastAsia" w:ascii="Arial" w:hAnsi="Arial" w:cs="Arial"/>
          <w:color w:val="0000FF"/>
          <w:lang w:val="en-US" w:eastAsia="zh-CN"/>
        </w:rPr>
        <w:t>800*480</w:t>
      </w:r>
      <w:r>
        <w:rPr>
          <w:rFonts w:ascii="Arial" w:hAnsi="Arial" w:cs="Arial"/>
          <w:color w:val="0000FF"/>
        </w:rPr>
        <w:t xml:space="preserve"> </w:t>
      </w:r>
    </w:p>
    <w:p>
      <w:pPr>
        <w:jc w:val="left"/>
        <w:rPr>
          <w:rFonts w:ascii="Arial" w:hAnsi="Arial" w:cs="Arial"/>
          <w:color w:val="0000FF"/>
        </w:rPr>
      </w:pPr>
      <w:r>
        <w:rPr>
          <w:rFonts w:ascii="Arial" w:hAnsi="Arial" w:cs="Arial"/>
          <w:color w:val="0000FF"/>
        </w:rPr>
        <w:t xml:space="preserve">Cold </w:t>
      </w:r>
      <w:bookmarkStart w:id="10" w:name="OLE_LINK3"/>
      <w:r>
        <w:rPr>
          <w:rFonts w:ascii="Arial" w:hAnsi="Arial" w:cs="Arial"/>
          <w:color w:val="0000FF"/>
        </w:rPr>
        <w:t>Boot time:</w:t>
      </w:r>
      <w:bookmarkEnd w:id="10"/>
      <w:r>
        <w:rPr>
          <w:rFonts w:ascii="Arial" w:hAnsi="Arial" w:cs="Arial"/>
          <w:color w:val="0000FF"/>
        </w:rPr>
        <w:t xml:space="preserve"> about 25-30s</w:t>
      </w:r>
    </w:p>
    <w:p>
      <w:pPr>
        <w:jc w:val="left"/>
        <w:rPr>
          <w:rFonts w:ascii="Arial" w:hAnsi="Arial" w:cs="Arial"/>
          <w:color w:val="160AB6"/>
        </w:rPr>
      </w:pPr>
      <w:r>
        <w:rPr>
          <w:rFonts w:ascii="Arial" w:hAnsi="Arial" w:cs="Arial"/>
          <w:color w:val="160AB6"/>
        </w:rPr>
        <w:t>Boot time</w:t>
      </w:r>
      <w:r>
        <w:rPr>
          <w:rFonts w:hint="eastAsia" w:ascii="Arial" w:hAnsi="Arial" w:cs="Arial"/>
          <w:color w:val="160AB6"/>
        </w:rPr>
        <w:t>(2nd time): about 10s</w:t>
      </w:r>
    </w:p>
    <w:p>
      <w:pPr>
        <w:jc w:val="left"/>
        <w:rPr>
          <w:rFonts w:ascii="Arial" w:hAnsi="Arial" w:cs="Arial"/>
        </w:rPr>
      </w:pPr>
    </w:p>
    <w:p>
      <w:pPr>
        <w:jc w:val="left"/>
        <w:rPr>
          <w:rFonts w:ascii="Arial" w:hAnsi="Arial" w:cs="Arial"/>
          <w:color w:val="0000FF"/>
        </w:rPr>
      </w:pPr>
      <w:r>
        <w:rPr>
          <w:rFonts w:ascii="Arial" w:hAnsi="Arial" w:cs="Arial"/>
          <w:color w:val="0000FF"/>
        </w:rPr>
        <w:t>Screen:</w:t>
      </w:r>
    </w:p>
    <w:p>
      <w:pPr>
        <w:jc w:val="left"/>
        <w:rPr>
          <w:rFonts w:ascii="Arial" w:hAnsi="Arial" w:cs="Arial"/>
          <w:b/>
          <w:bCs/>
          <w:color w:val="0000FF"/>
        </w:rPr>
      </w:pPr>
      <w:r>
        <w:rPr>
          <w:rFonts w:ascii="Arial" w:hAnsi="Arial" w:cs="Arial"/>
          <w:color w:val="0000FF"/>
        </w:rPr>
        <w:t xml:space="preserve">Screen Size: </w:t>
      </w:r>
      <w:r>
        <w:rPr>
          <w:rFonts w:hint="eastAsia" w:ascii="Arial" w:hAnsi="Arial" w:cs="Arial"/>
          <w:color w:val="0000FF"/>
          <w:lang w:val="en-US" w:eastAsia="zh-CN"/>
        </w:rPr>
        <w:t>7</w:t>
      </w:r>
      <w:r>
        <w:rPr>
          <w:rFonts w:ascii="Arial" w:hAnsi="Arial" w:cs="Arial"/>
          <w:color w:val="0000FF"/>
        </w:rPr>
        <w:t>-Inch Digital Screen</w:t>
      </w:r>
    </w:p>
    <w:p>
      <w:pPr>
        <w:jc w:val="left"/>
        <w:rPr>
          <w:rFonts w:ascii="Arial" w:hAnsi="Arial" w:cs="Arial"/>
          <w:color w:val="0000FF"/>
        </w:rPr>
      </w:pPr>
      <w:bookmarkStart w:id="11" w:name="OLE_LINK22"/>
      <w:r>
        <w:rPr>
          <w:rFonts w:ascii="Arial" w:hAnsi="Arial" w:cs="Arial"/>
          <w:color w:val="0000FF"/>
        </w:rPr>
        <w:t>Resolution:</w:t>
      </w:r>
      <w:bookmarkEnd w:id="11"/>
      <w:r>
        <w:rPr>
          <w:rFonts w:ascii="Arial" w:hAnsi="Arial" w:cs="Arial"/>
          <w:color w:val="0000FF"/>
        </w:rPr>
        <w:t xml:space="preserve"> </w:t>
      </w:r>
      <w:r>
        <w:rPr>
          <w:rFonts w:hint="eastAsia" w:ascii="Arial" w:hAnsi="Arial" w:cs="Arial"/>
          <w:color w:val="0000FF"/>
          <w:lang w:val="en-US" w:eastAsia="zh-CN"/>
        </w:rPr>
        <w:t>800*480</w:t>
      </w:r>
      <w:r>
        <w:rPr>
          <w:rFonts w:hint="eastAsia" w:ascii="Arial" w:hAnsi="Arial" w:cs="Arial"/>
          <w:color w:val="0000FF"/>
        </w:rPr>
        <w:t xml:space="preserve"> </w:t>
      </w:r>
    </w:p>
    <w:p>
      <w:pPr>
        <w:jc w:val="left"/>
        <w:rPr>
          <w:rFonts w:ascii="Arial" w:hAnsi="Arial" w:cs="Arial"/>
          <w:color w:val="0000FF"/>
        </w:rPr>
      </w:pPr>
      <w:r>
        <w:rPr>
          <w:rFonts w:ascii="Arial" w:hAnsi="Arial" w:cs="Arial"/>
          <w:color w:val="0000FF"/>
        </w:rPr>
        <w:t>Capacitive Touch Screen (5 points)</w:t>
      </w:r>
    </w:p>
    <w:p>
      <w:pPr>
        <w:jc w:val="left"/>
        <w:rPr>
          <w:rFonts w:ascii="Arial" w:hAnsi="Arial" w:cs="Arial"/>
          <w:color w:val="0000FF"/>
        </w:rPr>
      </w:pPr>
    </w:p>
    <w:p>
      <w:pPr>
        <w:jc w:val="left"/>
        <w:rPr>
          <w:rFonts w:ascii="Arial" w:hAnsi="Arial" w:cs="Arial"/>
          <w:color w:val="0000FF"/>
        </w:rPr>
      </w:pPr>
      <w:r>
        <w:rPr>
          <w:rFonts w:ascii="Arial" w:hAnsi="Arial" w:cs="Arial"/>
          <w:color w:val="0000FF"/>
        </w:rPr>
        <w:t>Operation System</w:t>
      </w:r>
      <w:r>
        <w:rPr>
          <w:rFonts w:hint="eastAsia" w:ascii="Arial" w:hAnsi="Arial" w:cs="Arial"/>
          <w:color w:val="0000FF"/>
        </w:rPr>
        <w:t xml:space="preserve">: </w:t>
      </w:r>
      <w:bookmarkStart w:id="12" w:name="OLE_LINK19"/>
      <w:bookmarkStart w:id="13" w:name="OLE_LINK20"/>
      <w:r>
        <w:rPr>
          <w:rFonts w:ascii="Arial" w:hAnsi="Arial" w:cs="Arial"/>
          <w:color w:val="0000FF"/>
        </w:rPr>
        <w:t xml:space="preserve">Android </w:t>
      </w:r>
      <w:r>
        <w:rPr>
          <w:rFonts w:hint="eastAsia" w:ascii="Arial" w:hAnsi="Arial" w:cs="Arial"/>
          <w:color w:val="0000FF"/>
        </w:rPr>
        <w:t xml:space="preserve">6.0 </w:t>
      </w:r>
      <w:r>
        <w:rPr>
          <w:rFonts w:ascii="Arial" w:hAnsi="Arial" w:cs="Arial"/>
          <w:color w:val="0000FF"/>
        </w:rPr>
        <w:t>Marshmallow</w:t>
      </w:r>
      <w:bookmarkEnd w:id="12"/>
      <w:bookmarkEnd w:id="13"/>
    </w:p>
    <w:p>
      <w:pPr>
        <w:jc w:val="left"/>
        <w:rPr>
          <w:rFonts w:ascii="Arial" w:hAnsi="Arial" w:cs="Arial"/>
          <w:color w:val="0000FF"/>
        </w:rPr>
      </w:pPr>
      <w:r>
        <w:rPr>
          <w:rFonts w:ascii="Arial" w:hAnsi="Arial" w:cs="Arial"/>
          <w:color w:val="0000FF"/>
        </w:rPr>
        <w:t>The latest Android 6.0 Marshmallow, Quad Core CPU,</w:t>
      </w:r>
      <w:r>
        <w:rPr>
          <w:rFonts w:hint="eastAsia" w:ascii="Arial" w:hAnsi="Arial" w:cs="Arial"/>
          <w:color w:val="0000FF"/>
        </w:rPr>
        <w:t xml:space="preserve"> </w:t>
      </w:r>
      <w:r>
        <w:rPr>
          <w:rFonts w:ascii="Arial" w:hAnsi="Arial" w:cs="Arial"/>
          <w:color w:val="0000FF"/>
        </w:rPr>
        <w:t xml:space="preserve"> you </w:t>
      </w:r>
      <w:r>
        <w:rPr>
          <w:rFonts w:hint="eastAsia" w:ascii="Arial" w:hAnsi="Arial" w:cs="Arial"/>
          <w:color w:val="0000FF"/>
        </w:rPr>
        <w:t>will experience</w:t>
      </w:r>
      <w:r>
        <w:rPr>
          <w:rFonts w:ascii="Arial" w:hAnsi="Arial" w:cs="Arial"/>
          <w:color w:val="0000FF"/>
        </w:rPr>
        <w:t xml:space="preserve"> a different Operation System.</w:t>
      </w:r>
    </w:p>
    <w:p>
      <w:pPr>
        <w:jc w:val="left"/>
        <w:rPr>
          <w:rFonts w:ascii="Arial" w:hAnsi="Arial" w:cs="Arial"/>
          <w:color w:val="0000FF"/>
        </w:rPr>
      </w:pPr>
    </w:p>
    <w:p>
      <w:pPr>
        <w:jc w:val="left"/>
        <w:rPr>
          <w:rFonts w:ascii="Arial" w:hAnsi="Arial" w:cs="Arial"/>
          <w:color w:val="0000FF"/>
        </w:rPr>
      </w:pPr>
    </w:p>
    <w:p>
      <w:pPr>
        <w:jc w:val="left"/>
        <w:rPr>
          <w:rFonts w:ascii="Arial" w:hAnsi="Arial" w:cs="Arial"/>
          <w:color w:val="0000FF"/>
        </w:rPr>
      </w:pPr>
      <w:r>
        <w:rPr>
          <w:rFonts w:hint="eastAsia" w:ascii="Arial" w:hAnsi="Arial" w:cs="Arial"/>
          <w:color w:val="0000FF"/>
        </w:rPr>
        <w:t>Mirror-link</w:t>
      </w:r>
    </w:p>
    <w:p>
      <w:pPr>
        <w:rPr>
          <w:rFonts w:ascii="Arial" w:hAnsi="Arial" w:cs="Arial"/>
          <w:color w:val="0000FF"/>
        </w:rPr>
      </w:pPr>
      <w:r>
        <w:rPr>
          <w:rFonts w:hint="eastAsia" w:ascii="Arial" w:hAnsi="Arial" w:cs="Arial"/>
          <w:color w:val="0000FF"/>
        </w:rPr>
        <w:t xml:space="preserve">Mirror your phone on the </w:t>
      </w:r>
      <w:r>
        <w:rPr>
          <w:rFonts w:hint="eastAsia" w:ascii="Arial" w:hAnsi="Arial" w:cs="Arial"/>
          <w:color w:val="0000FF"/>
          <w:lang w:val="en-US" w:eastAsia="zh-CN"/>
        </w:rPr>
        <w:t>7</w:t>
      </w:r>
      <w:r>
        <w:rPr>
          <w:rFonts w:hint="eastAsia" w:ascii="Arial" w:hAnsi="Arial" w:cs="Arial"/>
          <w:color w:val="0000FF"/>
        </w:rPr>
        <w:t xml:space="preserve"> inch screen .</w:t>
      </w:r>
    </w:p>
    <w:p>
      <w:pPr>
        <w:rPr>
          <w:rFonts w:ascii="Arial" w:hAnsi="Arial" w:cs="Arial"/>
          <w:color w:val="0000FF"/>
        </w:rPr>
      </w:pPr>
      <w:r>
        <w:rPr>
          <w:rFonts w:hint="eastAsia" w:ascii="Arial" w:hAnsi="Arial" w:cs="Arial"/>
          <w:color w:val="0000FF"/>
        </w:rPr>
        <w:t>For Android phone ,use USB connection ,you can mirror and control on the unit .</w:t>
      </w:r>
    </w:p>
    <w:p>
      <w:pPr>
        <w:rPr>
          <w:rFonts w:ascii="Arial" w:hAnsi="Arial" w:cs="Arial"/>
          <w:color w:val="0000FF"/>
        </w:rPr>
      </w:pPr>
      <w:r>
        <w:rPr>
          <w:rFonts w:hint="eastAsia" w:ascii="Arial" w:hAnsi="Arial" w:cs="Arial"/>
          <w:color w:val="0000FF"/>
        </w:rPr>
        <w:t>Air Play For iPhone, use wifi connection, you can just mirror on the unit ,can not control.</w:t>
      </w:r>
    </w:p>
    <w:p>
      <w:pPr>
        <w:jc w:val="left"/>
        <w:rPr>
          <w:rFonts w:ascii="Arial" w:hAnsi="Arial" w:cs="Arial"/>
          <w:color w:val="0000FF"/>
        </w:rPr>
      </w:pPr>
      <w:bookmarkStart w:id="14" w:name="OLE_LINK15"/>
      <w:bookmarkStart w:id="15" w:name="OLE_LINK16"/>
      <w:r>
        <w:rPr>
          <w:rFonts w:hint="eastAsia" w:ascii="Arial" w:hAnsi="Arial" w:cs="Arial"/>
          <w:color w:val="0000FF"/>
        </w:rPr>
        <w:t xml:space="preserve">(Tips: </w:t>
      </w:r>
      <w:bookmarkStart w:id="16" w:name="OLE_LINK23"/>
      <w:r>
        <w:rPr>
          <w:rFonts w:hint="eastAsia" w:ascii="Arial" w:hAnsi="Arial" w:cs="Arial"/>
          <w:color w:val="0000FF"/>
        </w:rPr>
        <w:t xml:space="preserve">You can use your </w:t>
      </w:r>
      <w:r>
        <w:rPr>
          <w:rFonts w:ascii="Arial" w:hAnsi="Arial" w:cs="Arial"/>
          <w:color w:val="0000FF"/>
        </w:rPr>
        <w:t>smartphone's</w:t>
      </w:r>
      <w:r>
        <w:rPr>
          <w:rFonts w:hint="eastAsia" w:ascii="Arial" w:hAnsi="Arial" w:cs="Arial"/>
          <w:color w:val="0000FF"/>
        </w:rPr>
        <w:t xml:space="preserve"> online GPS to mirror on the unit </w:t>
      </w:r>
      <w:bookmarkEnd w:id="16"/>
      <w:r>
        <w:rPr>
          <w:rFonts w:hint="eastAsia" w:ascii="Arial" w:hAnsi="Arial" w:cs="Arial"/>
          <w:color w:val="0000FF"/>
        </w:rPr>
        <w:t>via this function.)</w:t>
      </w:r>
    </w:p>
    <w:bookmarkEnd w:id="14"/>
    <w:bookmarkEnd w:id="15"/>
    <w:p>
      <w:pPr>
        <w:jc w:val="left"/>
        <w:rPr>
          <w:rFonts w:ascii="Arial" w:hAnsi="Arial" w:cs="Arial"/>
          <w:color w:val="0000FF"/>
        </w:rPr>
      </w:pPr>
    </w:p>
    <w:p>
      <w:pPr>
        <w:jc w:val="left"/>
        <w:rPr>
          <w:rFonts w:ascii="Arial" w:hAnsi="Arial" w:cs="Arial"/>
          <w:color w:val="0000FF"/>
        </w:rPr>
      </w:pPr>
    </w:p>
    <w:p>
      <w:pPr>
        <w:jc w:val="left"/>
        <w:rPr>
          <w:rFonts w:ascii="Arial" w:hAnsi="Arial" w:cs="Arial"/>
          <w:color w:val="0000FF"/>
        </w:rPr>
      </w:pPr>
      <w:bookmarkStart w:id="17" w:name="OLE_LINK13"/>
      <w:r>
        <w:rPr>
          <w:rFonts w:ascii="Arial" w:hAnsi="Arial" w:cs="Arial"/>
          <w:color w:val="0000FF"/>
        </w:rPr>
        <w:t>GPS：</w:t>
      </w:r>
    </w:p>
    <w:p>
      <w:pPr>
        <w:jc w:val="left"/>
        <w:rPr>
          <w:rFonts w:ascii="Arial" w:hAnsi="Arial" w:cs="Arial"/>
          <w:color w:val="0000FF"/>
        </w:rPr>
      </w:pPr>
      <w:r>
        <w:rPr>
          <w:rFonts w:ascii="Arial" w:hAnsi="Arial" w:cs="Arial"/>
          <w:color w:val="0000FF"/>
        </w:rPr>
        <w:t>Support online and off-line navi app, support 3D Maps and voice guidance,</w:t>
      </w:r>
      <w:r>
        <w:rPr>
          <w:rFonts w:hint="eastAsia" w:ascii="Arial" w:hAnsi="Arial" w:cs="Arial"/>
          <w:color w:val="0000FF"/>
        </w:rPr>
        <w:t xml:space="preserve"> </w:t>
      </w:r>
      <w:r>
        <w:rPr>
          <w:rFonts w:ascii="Arial" w:hAnsi="Arial" w:cs="Arial"/>
          <w:color w:val="0000FF"/>
        </w:rPr>
        <w:t>your long journey will no longer be bothered by the nightmare of getting lost.</w:t>
      </w:r>
    </w:p>
    <w:p>
      <w:pPr>
        <w:jc w:val="left"/>
        <w:rPr>
          <w:rFonts w:hint="eastAsia" w:ascii="宋体" w:hAnsi="宋体" w:cs="宋体"/>
          <w:color w:val="111111"/>
          <w:sz w:val="24"/>
          <w:szCs w:val="24"/>
          <w:shd w:val="clear" w:color="auto" w:fill="FFFFFF"/>
        </w:rPr>
      </w:pPr>
      <w:r>
        <w:rPr>
          <w:rFonts w:ascii="Arial" w:hAnsi="Arial" w:cs="Arial"/>
          <w:color w:val="0000FF"/>
        </w:rPr>
        <w:t>Map Storage Mode:</w:t>
      </w:r>
      <w:r>
        <w:rPr>
          <w:rFonts w:ascii="Arial" w:hAnsi="Arial" w:cs="Arial"/>
          <w:color w:val="160AB6"/>
        </w:rPr>
        <w:t xml:space="preserve"> </w:t>
      </w:r>
      <w:r>
        <w:rPr>
          <w:rFonts w:hint="eastAsia" w:ascii="宋体" w:hAnsi="宋体" w:cs="宋体"/>
          <w:color w:val="160AB6"/>
          <w:sz w:val="24"/>
          <w:szCs w:val="24"/>
          <w:shd w:val="clear" w:color="auto" w:fill="FFFFFF"/>
        </w:rPr>
        <w:t xml:space="preserve">Built in USB Port </w:t>
      </w:r>
    </w:p>
    <w:p>
      <w:pPr>
        <w:jc w:val="left"/>
        <w:rPr>
          <w:rFonts w:ascii="Arial" w:hAnsi="Arial" w:cs="Arial"/>
          <w:color w:val="0000FF"/>
        </w:rPr>
      </w:pPr>
      <w:r>
        <w:rPr>
          <w:rFonts w:ascii="Arial" w:hAnsi="Arial" w:cs="Arial"/>
          <w:color w:val="0000FF"/>
        </w:rPr>
        <w:t>Voice Guidance: Yes (Include most Languages)</w:t>
      </w:r>
    </w:p>
    <w:p>
      <w:pPr>
        <w:jc w:val="left"/>
        <w:rPr>
          <w:rFonts w:ascii="Arial" w:hAnsi="Arial" w:cs="Arial"/>
          <w:color w:val="0000FF"/>
        </w:rPr>
      </w:pPr>
      <w:r>
        <w:rPr>
          <w:rFonts w:ascii="Arial" w:hAnsi="Arial" w:cs="Arial"/>
          <w:color w:val="0000FF"/>
        </w:rPr>
        <w:t>3D Map: Yes</w:t>
      </w:r>
    </w:p>
    <w:p>
      <w:pPr>
        <w:jc w:val="left"/>
        <w:rPr>
          <w:rFonts w:ascii="Arial" w:hAnsi="Arial" w:cs="Arial"/>
          <w:color w:val="0000CC"/>
        </w:rPr>
      </w:pPr>
      <w:r>
        <w:rPr>
          <w:rFonts w:hint="eastAsia" w:ascii="Arial" w:hAnsi="Arial" w:cs="Arial"/>
          <w:color w:val="0000CC"/>
        </w:rPr>
        <w:t>(</w:t>
      </w:r>
      <w:r>
        <w:rPr>
          <w:rFonts w:ascii="Arial" w:hAnsi="Arial" w:cs="Arial"/>
          <w:color w:val="0000CC"/>
        </w:rPr>
        <w:t>Support radio/Bluetooth/USB</w:t>
      </w:r>
      <w:r>
        <w:rPr>
          <w:rFonts w:hint="eastAsia" w:ascii="Arial" w:hAnsi="Arial" w:cs="Arial"/>
          <w:color w:val="0000CC"/>
          <w:lang w:val="en-US" w:eastAsia="zh-CN"/>
        </w:rPr>
        <w:t xml:space="preserve"> </w:t>
      </w:r>
      <w:r>
        <w:rPr>
          <w:rFonts w:ascii="Arial" w:hAnsi="Arial" w:cs="Arial"/>
          <w:color w:val="0000CC"/>
        </w:rPr>
        <w:t>playback while navigating.</w:t>
      </w:r>
      <w:r>
        <w:rPr>
          <w:rFonts w:hint="eastAsia" w:ascii="Arial" w:hAnsi="Arial" w:cs="Arial"/>
          <w:color w:val="0000CC"/>
        </w:rPr>
        <w:t>)</w:t>
      </w:r>
    </w:p>
    <w:bookmarkEnd w:id="17"/>
    <w:p>
      <w:pPr>
        <w:jc w:val="left"/>
        <w:rPr>
          <w:rFonts w:ascii="Arial" w:hAnsi="Arial" w:cs="Arial"/>
          <w:color w:val="0000FF"/>
        </w:rPr>
      </w:pPr>
    </w:p>
    <w:p>
      <w:pPr>
        <w:jc w:val="left"/>
        <w:rPr>
          <w:rFonts w:ascii="Arial" w:hAnsi="Arial" w:cs="Arial"/>
          <w:color w:val="0000FF"/>
        </w:rPr>
      </w:pPr>
    </w:p>
    <w:p>
      <w:pPr>
        <w:rPr>
          <w:rFonts w:ascii="Arial" w:hAnsi="Arial" w:cs="Arial"/>
          <w:color w:val="0000FF"/>
        </w:rPr>
      </w:pPr>
      <w:bookmarkStart w:id="18" w:name="OLE_LINK10"/>
      <w:r>
        <w:rPr>
          <w:rFonts w:hint="eastAsia" w:ascii="Arial" w:hAnsi="Arial" w:cs="Arial"/>
          <w:color w:val="0000FF"/>
        </w:rPr>
        <w:t>AV Output</w:t>
      </w:r>
    </w:p>
    <w:p>
      <w:pPr>
        <w:jc w:val="left"/>
        <w:rPr>
          <w:rFonts w:hint="eastAsia" w:ascii="Arial" w:hAnsi="Arial" w:cs="Arial"/>
          <w:color w:val="0000FF"/>
        </w:rPr>
      </w:pPr>
      <w:r>
        <w:rPr>
          <w:rFonts w:hint="eastAsia" w:ascii="Arial" w:hAnsi="Arial" w:cs="Arial"/>
          <w:color w:val="0000FF"/>
        </w:rPr>
        <w:t>For this unit ,it can display almost everything to your headrests,even you play the video from USB. or online youtube video, Many headunit in the market can only display the DVD video to the headrest.</w:t>
      </w:r>
    </w:p>
    <w:p>
      <w:pPr>
        <w:jc w:val="left"/>
        <w:rPr>
          <w:rFonts w:hint="eastAsia" w:ascii="Arial" w:hAnsi="Arial" w:cs="Arial"/>
          <w:color w:val="0000FF"/>
          <w:lang w:val="en-US" w:eastAsia="zh-CN"/>
        </w:rPr>
      </w:pPr>
      <w:r>
        <w:rPr>
          <w:rFonts w:hint="eastAsia" w:ascii="Arial" w:hAnsi="Arial" w:cs="Arial"/>
          <w:color w:val="0000FF"/>
          <w:lang w:val="en-US" w:eastAsia="zh-CN"/>
        </w:rPr>
        <w:t>Rear passengers can watch 1080P HD video from USB drive via AV output to </w:t>
      </w:r>
    </w:p>
    <w:p>
      <w:pPr>
        <w:jc w:val="left"/>
        <w:rPr>
          <w:rFonts w:hint="eastAsia" w:ascii="Arial" w:hAnsi="Arial" w:cs="Arial"/>
          <w:color w:val="0000FF"/>
          <w:lang w:val="en-US" w:eastAsia="zh-CN"/>
        </w:rPr>
      </w:pPr>
      <w:r>
        <w:rPr>
          <w:rFonts w:hint="eastAsia" w:ascii="Arial" w:hAnsi="Arial" w:cs="Arial"/>
          <w:color w:val="0000FF"/>
          <w:lang w:val="en-US" w:eastAsia="zh-CN"/>
        </w:rPr>
        <w:t xml:space="preserve">the headrest while using GPS on the unit. </w:t>
      </w:r>
    </w:p>
    <w:p>
      <w:pPr>
        <w:jc w:val="left"/>
        <w:rPr>
          <w:rFonts w:hint="eastAsia" w:ascii="Arial" w:hAnsi="Arial" w:cs="Arial"/>
          <w:color w:val="0000FF"/>
        </w:rPr>
      </w:pPr>
    </w:p>
    <w:bookmarkEnd w:id="18"/>
    <w:p>
      <w:pPr>
        <w:jc w:val="left"/>
        <w:rPr>
          <w:rFonts w:ascii="Arial" w:hAnsi="Arial" w:cs="Arial"/>
        </w:rPr>
      </w:pPr>
    </w:p>
    <w:p>
      <w:pPr>
        <w:jc w:val="left"/>
        <w:rPr>
          <w:rFonts w:ascii="Arial" w:hAnsi="Arial" w:cs="Arial"/>
          <w:color w:val="0000FF"/>
        </w:rPr>
      </w:pPr>
      <w:r>
        <w:rPr>
          <w:rFonts w:ascii="Arial" w:hAnsi="Arial" w:cs="Arial"/>
          <w:color w:val="0000FF"/>
        </w:rPr>
        <w:t>Bluetooth:</w:t>
      </w:r>
    </w:p>
    <w:p>
      <w:pPr>
        <w:jc w:val="left"/>
        <w:rPr>
          <w:rFonts w:ascii="Arial" w:hAnsi="Arial" w:cs="Arial"/>
          <w:color w:val="0000FF"/>
        </w:rPr>
      </w:pPr>
      <w:r>
        <w:rPr>
          <w:rFonts w:ascii="Arial" w:hAnsi="Arial" w:cs="Arial"/>
          <w:color w:val="0000FF"/>
        </w:rPr>
        <w:t>Built-In Microphone in the control panel for hands free calling function</w:t>
      </w:r>
    </w:p>
    <w:p>
      <w:pPr>
        <w:jc w:val="left"/>
        <w:rPr>
          <w:rFonts w:ascii="Arial" w:hAnsi="Arial" w:cs="Arial"/>
          <w:color w:val="0000FF"/>
        </w:rPr>
      </w:pPr>
      <w:r>
        <w:rPr>
          <w:rFonts w:ascii="Arial" w:hAnsi="Arial" w:cs="Arial"/>
          <w:color w:val="0000FF"/>
        </w:rPr>
        <w:t>Support Bluetooth audio player/Phone Book function</w:t>
      </w:r>
    </w:p>
    <w:p>
      <w:pPr>
        <w:jc w:val="left"/>
        <w:rPr>
          <w:rFonts w:ascii="Arial" w:hAnsi="Arial" w:cs="Arial"/>
          <w:color w:val="0000FF"/>
        </w:rPr>
      </w:pPr>
      <w:r>
        <w:rPr>
          <w:rFonts w:ascii="Arial" w:hAnsi="Arial" w:cs="Arial"/>
          <w:color w:val="0000FF"/>
        </w:rPr>
        <w:t>(Attention: This function can only be realized when the mobile phone supports Bluetooth Audio Output/Contacts Output)</w:t>
      </w:r>
    </w:p>
    <w:p>
      <w:pPr>
        <w:jc w:val="left"/>
        <w:rPr>
          <w:rFonts w:ascii="Arial" w:hAnsi="Arial" w:cs="Arial"/>
          <w:color w:val="0000FF"/>
        </w:rPr>
      </w:pPr>
      <w:r>
        <w:rPr>
          <w:rFonts w:ascii="Arial" w:hAnsi="Arial" w:cs="Arial"/>
          <w:color w:val="0000FF"/>
        </w:rPr>
        <w:t>Support Bluetooth Connection for iPhones/ Most Android Phones/ Even some None Smart Phone</w:t>
      </w:r>
    </w:p>
    <w:p>
      <w:pPr>
        <w:jc w:val="left"/>
        <w:rPr>
          <w:rFonts w:ascii="Arial" w:hAnsi="Arial" w:cs="Arial"/>
          <w:color w:val="0000FF"/>
        </w:rPr>
      </w:pPr>
      <w:r>
        <w:rPr>
          <w:rFonts w:ascii="Arial" w:hAnsi="Arial" w:cs="Arial"/>
          <w:color w:val="0000FF"/>
        </w:rPr>
        <w:t>(Attention: The Bluetooth just for audio stream transfer, it doesn’t support file transfer or Internet tethering.)</w:t>
      </w:r>
    </w:p>
    <w:p>
      <w:pPr>
        <w:jc w:val="left"/>
        <w:rPr>
          <w:rFonts w:ascii="Arial" w:hAnsi="Arial" w:cs="Arial"/>
          <w:color w:val="0000FF"/>
        </w:rPr>
      </w:pPr>
    </w:p>
    <w:p>
      <w:pPr>
        <w:jc w:val="left"/>
        <w:rPr>
          <w:rFonts w:ascii="Arial" w:hAnsi="Arial" w:cs="Arial"/>
          <w:color w:val="0000FF"/>
        </w:rPr>
      </w:pPr>
    </w:p>
    <w:p>
      <w:pPr>
        <w:jc w:val="left"/>
        <w:rPr>
          <w:rFonts w:ascii="Arial" w:hAnsi="Arial" w:cs="Arial"/>
          <w:color w:val="0000FF"/>
        </w:rPr>
      </w:pPr>
      <w:bookmarkStart w:id="19" w:name="OLE_LINK12"/>
      <w:r>
        <w:rPr>
          <w:rFonts w:ascii="Arial" w:hAnsi="Arial" w:cs="Arial"/>
          <w:color w:val="0000FF"/>
        </w:rPr>
        <w:t>Steering Wheel Control</w:t>
      </w:r>
    </w:p>
    <w:p>
      <w:pPr>
        <w:jc w:val="left"/>
        <w:rPr>
          <w:rFonts w:ascii="Arial" w:hAnsi="Arial" w:cs="Arial"/>
          <w:color w:val="0000FF"/>
        </w:rPr>
      </w:pPr>
      <w:r>
        <w:rPr>
          <w:rFonts w:ascii="Arial" w:hAnsi="Arial" w:cs="Arial"/>
          <w:color w:val="0000FF"/>
        </w:rPr>
        <w:t xml:space="preserve">Change the track, volume, etc. conveniently without taking your hands off the steering wheel, which makes your driving much safer. </w:t>
      </w:r>
    </w:p>
    <w:p>
      <w:pPr>
        <w:jc w:val="left"/>
        <w:rPr>
          <w:rFonts w:hint="eastAsia" w:ascii="Arial" w:hAnsi="Arial" w:eastAsia="宋体" w:cs="Arial"/>
          <w:color w:val="0000FF"/>
          <w:lang w:val="en-US" w:eastAsia="zh-CN"/>
        </w:rPr>
      </w:pPr>
      <w:r>
        <w:rPr>
          <w:rFonts w:hint="eastAsia" w:ascii="Arial" w:hAnsi="Arial" w:cs="Arial"/>
          <w:color w:val="0000FF"/>
          <w:lang w:val="en-US" w:eastAsia="zh-CN"/>
        </w:rPr>
        <w:t>(Attention: Only support resistance based analog signal input steering wheel)</w:t>
      </w:r>
    </w:p>
    <w:bookmarkEnd w:id="19"/>
    <w:p>
      <w:pPr>
        <w:jc w:val="left"/>
        <w:rPr>
          <w:rFonts w:ascii="Arial" w:hAnsi="Arial" w:cs="Arial"/>
          <w:color w:val="0000FF"/>
        </w:rPr>
      </w:pPr>
    </w:p>
    <w:p>
      <w:pPr>
        <w:jc w:val="left"/>
        <w:rPr>
          <w:rFonts w:ascii="Arial" w:hAnsi="Arial" w:cs="Arial"/>
        </w:rPr>
      </w:pPr>
    </w:p>
    <w:p>
      <w:pPr>
        <w:jc w:val="left"/>
        <w:rPr>
          <w:rFonts w:ascii="Arial" w:hAnsi="Arial" w:cs="Arial"/>
          <w:color w:val="0000FF"/>
        </w:rPr>
      </w:pPr>
      <w:r>
        <w:rPr>
          <w:rFonts w:ascii="Arial" w:hAnsi="Arial" w:cs="Arial"/>
          <w:color w:val="0000FF"/>
        </w:rPr>
        <w:t>Radio:</w:t>
      </w:r>
    </w:p>
    <w:p>
      <w:pPr>
        <w:jc w:val="left"/>
        <w:rPr>
          <w:rFonts w:ascii="Arial" w:hAnsi="Arial" w:cs="Arial"/>
          <w:color w:val="0000FF"/>
        </w:rPr>
      </w:pPr>
      <w:bookmarkStart w:id="20" w:name="OLE_LINK5"/>
      <w:r>
        <w:rPr>
          <w:rFonts w:ascii="Arial" w:hAnsi="Arial" w:cs="Arial"/>
          <w:color w:val="0000FF"/>
        </w:rPr>
        <w:t>Good quality radio IC: NXP TEF</w:t>
      </w:r>
      <w:r>
        <w:rPr>
          <w:rFonts w:hint="eastAsia" w:ascii="Arial" w:hAnsi="Arial" w:cs="Arial"/>
          <w:color w:val="0000FF"/>
        </w:rPr>
        <w:t>6856</w:t>
      </w:r>
      <w:r>
        <w:rPr>
          <w:rFonts w:ascii="Arial" w:hAnsi="Arial" w:cs="Arial"/>
          <w:color w:val="0000FF"/>
        </w:rPr>
        <w:t xml:space="preserve"> ,with good radio reception. </w:t>
      </w:r>
    </w:p>
    <w:bookmarkEnd w:id="20"/>
    <w:p>
      <w:pPr>
        <w:jc w:val="left"/>
        <w:rPr>
          <w:rFonts w:ascii="Arial" w:hAnsi="Arial" w:cs="Arial"/>
          <w:color w:val="0000FF"/>
        </w:rPr>
      </w:pPr>
      <w:r>
        <w:rPr>
          <w:rFonts w:ascii="Arial" w:hAnsi="Arial" w:cs="Arial"/>
          <w:color w:val="0000FF"/>
        </w:rPr>
        <w:t>AM/FM tuner built in (worldwide)</w:t>
      </w:r>
    </w:p>
    <w:p>
      <w:pPr>
        <w:jc w:val="left"/>
        <w:rPr>
          <w:rFonts w:ascii="Arial" w:hAnsi="Arial" w:cs="Arial"/>
          <w:color w:val="0000FF"/>
        </w:rPr>
      </w:pPr>
      <w:r>
        <w:rPr>
          <w:rFonts w:ascii="Arial" w:hAnsi="Arial" w:cs="Arial"/>
          <w:color w:val="0000FF"/>
        </w:rPr>
        <w:t>AM frequency range: 522-1620 (Europe), 530-1710 (America), 522-1620 (Russia)</w:t>
      </w:r>
    </w:p>
    <w:p>
      <w:pPr>
        <w:jc w:val="left"/>
        <w:rPr>
          <w:rFonts w:ascii="Arial" w:hAnsi="Arial" w:cs="Arial"/>
          <w:color w:val="0000FF"/>
        </w:rPr>
      </w:pPr>
      <w:r>
        <w:rPr>
          <w:rFonts w:ascii="Arial" w:hAnsi="Arial" w:cs="Arial"/>
          <w:color w:val="0000FF"/>
        </w:rPr>
        <w:t>FM frequency range: 87.5-108 (Europe), 87.5-107.9 (America), 65.0-108.0 (Russia)</w:t>
      </w:r>
    </w:p>
    <w:p>
      <w:pPr>
        <w:jc w:val="left"/>
        <w:rPr>
          <w:rFonts w:ascii="Arial" w:hAnsi="Arial" w:cs="Arial"/>
          <w:color w:val="0000FF"/>
        </w:rPr>
      </w:pPr>
      <w:r>
        <w:rPr>
          <w:rFonts w:ascii="Arial" w:hAnsi="Arial" w:cs="Arial"/>
          <w:color w:val="0000FF"/>
        </w:rPr>
        <w:t>RDS Radio: Yes</w:t>
      </w:r>
    </w:p>
    <w:p>
      <w:pPr>
        <w:rPr>
          <w:rFonts w:ascii="Arial" w:hAnsi="Arial" w:cs="Arial"/>
        </w:rPr>
      </w:pPr>
    </w:p>
    <w:p>
      <w:pPr>
        <w:rPr>
          <w:rFonts w:ascii="Arial" w:hAnsi="Arial" w:cs="Arial"/>
          <w:color w:val="0000FF"/>
        </w:rPr>
      </w:pPr>
      <w:r>
        <w:rPr>
          <w:rFonts w:ascii="Arial" w:hAnsi="Arial" w:cs="Arial"/>
          <w:color w:val="0000FF"/>
        </w:rPr>
        <w:t>USB:</w:t>
      </w:r>
    </w:p>
    <w:p>
      <w:pPr>
        <w:rPr>
          <w:rFonts w:ascii="Arial" w:hAnsi="Arial" w:cs="Arial"/>
          <w:color w:val="0000FF"/>
        </w:rPr>
      </w:pPr>
      <w:r>
        <w:rPr>
          <w:rFonts w:ascii="Arial" w:hAnsi="Arial" w:cs="Arial"/>
          <w:color w:val="0000FF"/>
        </w:rPr>
        <w:t>Built in USB</w:t>
      </w:r>
      <w:r>
        <w:rPr>
          <w:rFonts w:hint="eastAsia" w:ascii="Arial" w:hAnsi="Arial" w:cs="Arial"/>
          <w:color w:val="0000FF"/>
          <w:lang w:val="en-US" w:eastAsia="zh-CN"/>
        </w:rPr>
        <w:t xml:space="preserve"> </w:t>
      </w:r>
      <w:r>
        <w:rPr>
          <w:rFonts w:ascii="Arial" w:hAnsi="Arial" w:cs="Arial"/>
          <w:color w:val="0000FF"/>
        </w:rPr>
        <w:t>Port</w:t>
      </w:r>
    </w:p>
    <w:p>
      <w:pPr>
        <w:rPr>
          <w:rFonts w:ascii="Arial" w:hAnsi="Arial" w:cs="Arial"/>
          <w:color w:val="0000FF"/>
        </w:rPr>
      </w:pPr>
      <w:r>
        <w:rPr>
          <w:rFonts w:ascii="Arial" w:hAnsi="Arial" w:cs="Arial"/>
          <w:color w:val="0000FF"/>
        </w:rPr>
        <w:t xml:space="preserve">USB Port: Can support </w:t>
      </w:r>
      <w:bookmarkStart w:id="21" w:name="OLE_LINK6"/>
      <w:r>
        <w:rPr>
          <w:rFonts w:ascii="Arial" w:hAnsi="Arial" w:cs="Arial"/>
          <w:color w:val="0000FF"/>
        </w:rPr>
        <w:t>USB drive</w:t>
      </w:r>
      <w:bookmarkEnd w:id="21"/>
      <w:r>
        <w:rPr>
          <w:rFonts w:hint="eastAsia" w:ascii="Arial" w:hAnsi="Arial" w:cs="Arial"/>
          <w:color w:val="0000FF"/>
          <w:lang w:val="en-US" w:eastAsia="zh-CN"/>
        </w:rPr>
        <w:t xml:space="preserve"> </w:t>
      </w:r>
      <w:r>
        <w:rPr>
          <w:rFonts w:ascii="Arial" w:hAnsi="Arial" w:cs="Arial"/>
          <w:color w:val="0000FF"/>
        </w:rPr>
        <w:t xml:space="preserve">up to </w:t>
      </w:r>
      <w:r>
        <w:rPr>
          <w:rFonts w:hint="eastAsia" w:ascii="Arial" w:hAnsi="Arial" w:cs="Arial"/>
          <w:color w:val="0000FF"/>
        </w:rPr>
        <w:t>64</w:t>
      </w:r>
      <w:r>
        <w:rPr>
          <w:rFonts w:ascii="Arial" w:hAnsi="Arial" w:cs="Arial"/>
          <w:color w:val="0000FF"/>
        </w:rPr>
        <w:t>GB</w:t>
      </w:r>
    </w:p>
    <w:p>
      <w:pPr>
        <w:rPr>
          <w:rFonts w:ascii="Arial" w:hAnsi="Arial" w:cs="Arial"/>
          <w:color w:val="0000FF"/>
        </w:rPr>
      </w:pPr>
      <w:r>
        <w:rPr>
          <w:rFonts w:ascii="Arial" w:hAnsi="Arial" w:cs="Arial"/>
          <w:color w:val="0000FF"/>
        </w:rPr>
        <w:t>Support Audio Formats: MP3/WMA/WAV/APE/FLAC/OGG/AC3, etc.</w:t>
      </w:r>
    </w:p>
    <w:p>
      <w:pPr>
        <w:rPr>
          <w:rFonts w:ascii="Arial" w:hAnsi="Arial" w:cs="Arial"/>
          <w:color w:val="0000FF"/>
        </w:rPr>
      </w:pPr>
      <w:r>
        <w:rPr>
          <w:rFonts w:ascii="Arial" w:hAnsi="Arial" w:cs="Arial"/>
          <w:color w:val="0000FF"/>
        </w:rPr>
        <w:t>Support Video Formats: RMVB/AVI/MPG/MPEG/WMA/VOB/MOV/ASF/FLV/MP4, etc.</w:t>
      </w:r>
    </w:p>
    <w:p>
      <w:pPr>
        <w:jc w:val="left"/>
        <w:rPr>
          <w:rFonts w:ascii="Arial" w:hAnsi="Arial" w:cs="Arial"/>
          <w:color w:val="0000FF"/>
        </w:rPr>
      </w:pPr>
    </w:p>
    <w:p>
      <w:pPr>
        <w:jc w:val="left"/>
        <w:rPr>
          <w:rFonts w:ascii="Arial" w:hAnsi="Arial" w:cs="Arial"/>
          <w:color w:val="0000FF"/>
        </w:rPr>
      </w:pPr>
      <w:r>
        <w:rPr>
          <w:rFonts w:ascii="Arial" w:hAnsi="Arial" w:cs="Arial"/>
          <w:color w:val="0000FF"/>
        </w:rPr>
        <w:t>EQ</w:t>
      </w:r>
    </w:p>
    <w:p>
      <w:pPr>
        <w:jc w:val="left"/>
        <w:rPr>
          <w:rFonts w:ascii="Arial" w:hAnsi="Arial" w:cs="Arial"/>
          <w:color w:val="0000FF"/>
        </w:rPr>
      </w:pPr>
      <w:r>
        <w:rPr>
          <w:rFonts w:ascii="Arial" w:hAnsi="Arial" w:cs="Arial"/>
          <w:color w:val="0000FF"/>
        </w:rPr>
        <w:t>Max audio output: 4 X 50W ,</w:t>
      </w:r>
    </w:p>
    <w:p>
      <w:pPr>
        <w:jc w:val="left"/>
        <w:rPr>
          <w:rFonts w:ascii="Arial" w:hAnsi="Arial" w:cs="Arial"/>
          <w:color w:val="0000FF"/>
        </w:rPr>
      </w:pPr>
      <w:r>
        <w:rPr>
          <w:rFonts w:ascii="Arial" w:hAnsi="Arial" w:cs="Arial"/>
          <w:color w:val="0000FF"/>
        </w:rPr>
        <w:t>Signal-To-Noise Ratio:&gt;85db</w:t>
      </w:r>
    </w:p>
    <w:p>
      <w:pPr>
        <w:jc w:val="left"/>
        <w:rPr>
          <w:rFonts w:ascii="Arial" w:hAnsi="Arial" w:cs="Arial"/>
        </w:rPr>
      </w:pPr>
    </w:p>
    <w:p>
      <w:pPr>
        <w:jc w:val="left"/>
        <w:rPr>
          <w:rFonts w:ascii="Arial" w:hAnsi="Arial" w:cs="Arial"/>
        </w:rPr>
      </w:pPr>
    </w:p>
    <w:p>
      <w:pPr>
        <w:jc w:val="left"/>
        <w:rPr>
          <w:rFonts w:ascii="Arial" w:hAnsi="Arial" w:cs="Arial"/>
          <w:color w:val="0000FF"/>
        </w:rPr>
      </w:pPr>
      <w:r>
        <w:rPr>
          <w:rFonts w:ascii="Arial" w:hAnsi="Arial" w:cs="Arial"/>
          <w:color w:val="0000FF"/>
        </w:rPr>
        <w:t xml:space="preserve">OSD Language: </w:t>
      </w:r>
    </w:p>
    <w:p>
      <w:pPr>
        <w:jc w:val="left"/>
        <w:rPr>
          <w:rFonts w:ascii="Arial" w:hAnsi="Arial" w:cs="Arial"/>
          <w:color w:val="0000FF"/>
        </w:rPr>
      </w:pPr>
      <w:r>
        <w:rPr>
          <w:rFonts w:ascii="Arial" w:hAnsi="Arial" w:cs="Arial"/>
          <w:color w:val="0000FF"/>
        </w:rPr>
        <w:t>English, Spanish, French, German, Italian, Portuguese, Russian, Arabic, Chinese,</w:t>
      </w:r>
      <w:r>
        <w:rPr>
          <w:rFonts w:hint="eastAsia" w:ascii="Arial" w:hAnsi="Arial" w:cs="Arial"/>
          <w:color w:val="0000FF"/>
        </w:rPr>
        <w:t>Hebrew</w:t>
      </w:r>
      <w:bookmarkStart w:id="27" w:name="_GoBack"/>
      <w:bookmarkEnd w:id="27"/>
    </w:p>
    <w:p>
      <w:pPr>
        <w:jc w:val="left"/>
        <w:rPr>
          <w:rFonts w:ascii="Arial" w:hAnsi="Arial" w:cs="Arial"/>
          <w:color w:val="0000FF"/>
        </w:rPr>
      </w:pPr>
    </w:p>
    <w:p>
      <w:pPr>
        <w:jc w:val="left"/>
        <w:rPr>
          <w:rFonts w:ascii="Arial" w:hAnsi="Arial" w:cs="Arial"/>
          <w:color w:val="0000FF"/>
        </w:rPr>
      </w:pPr>
    </w:p>
    <w:p>
      <w:pPr>
        <w:jc w:val="left"/>
        <w:rPr>
          <w:rFonts w:ascii="Arial" w:hAnsi="Arial" w:cs="Arial"/>
          <w:color w:val="0000FF"/>
        </w:rPr>
      </w:pPr>
      <w:bookmarkStart w:id="22" w:name="OLE_LINK11"/>
      <w:r>
        <w:rPr>
          <w:rFonts w:ascii="Arial" w:hAnsi="Arial" w:cs="Arial"/>
          <w:color w:val="0000FF"/>
        </w:rPr>
        <w:t>OBD2 (Extra device required)</w:t>
      </w:r>
    </w:p>
    <w:p>
      <w:pPr>
        <w:jc w:val="left"/>
        <w:rPr>
          <w:rFonts w:ascii="Arial" w:hAnsi="Arial" w:cs="Arial"/>
          <w:color w:val="0000FF"/>
        </w:rPr>
      </w:pPr>
      <w:r>
        <w:rPr>
          <w:rFonts w:ascii="Arial" w:hAnsi="Arial" w:cs="Arial"/>
          <w:color w:val="0000FF"/>
        </w:rPr>
        <w:t xml:space="preserve">Compatible: Most of </w:t>
      </w:r>
      <w:r>
        <w:rPr>
          <w:rFonts w:hint="eastAsia" w:ascii="Arial" w:hAnsi="Arial" w:cs="Arial"/>
          <w:color w:val="0000FF"/>
        </w:rPr>
        <w:t>WIFI</w:t>
      </w:r>
      <w:r>
        <w:rPr>
          <w:rFonts w:ascii="Arial" w:hAnsi="Arial" w:cs="Arial"/>
          <w:color w:val="0000FF"/>
        </w:rPr>
        <w:t xml:space="preserve"> type OBD2 scanner (Search Y00</w:t>
      </w:r>
      <w:r>
        <w:rPr>
          <w:rFonts w:hint="eastAsia" w:ascii="Arial" w:hAnsi="Arial" w:cs="Arial"/>
          <w:color w:val="0000FF"/>
        </w:rPr>
        <w:t>34</w:t>
      </w:r>
      <w:r>
        <w:rPr>
          <w:rFonts w:ascii="Arial" w:hAnsi="Arial" w:cs="Arial"/>
          <w:color w:val="0000FF"/>
        </w:rPr>
        <w:t xml:space="preserve"> on our store)</w:t>
      </w:r>
    </w:p>
    <w:p>
      <w:pPr>
        <w:jc w:val="left"/>
        <w:rPr>
          <w:rFonts w:ascii="Arial" w:hAnsi="Arial" w:cs="Arial"/>
          <w:color w:val="0000FF"/>
        </w:rPr>
      </w:pPr>
      <w:r>
        <w:rPr>
          <w:rFonts w:ascii="Arial" w:hAnsi="Arial" w:cs="Arial"/>
          <w:color w:val="0000FF"/>
        </w:rPr>
        <w:t>Compatible Application: Torque</w:t>
      </w:r>
    </w:p>
    <w:p>
      <w:pPr>
        <w:jc w:val="left"/>
        <w:rPr>
          <w:rFonts w:ascii="Arial" w:hAnsi="Arial" w:cs="Arial"/>
          <w:color w:val="0000FF"/>
        </w:rPr>
      </w:pPr>
      <w:r>
        <w:rPr>
          <w:rFonts w:ascii="Arial" w:hAnsi="Arial" w:cs="Arial"/>
          <w:color w:val="0000FF"/>
        </w:rPr>
        <w:t>Display Data: Real-time data and trouble codes from vehicles computer.</w:t>
      </w:r>
    </w:p>
    <w:p>
      <w:pPr>
        <w:jc w:val="left"/>
        <w:rPr>
          <w:rFonts w:ascii="Arial" w:hAnsi="Arial" w:cs="Arial"/>
          <w:color w:val="0000FF"/>
        </w:rPr>
      </w:pPr>
      <w:r>
        <w:rPr>
          <w:rFonts w:ascii="Arial" w:hAnsi="Arial" w:cs="Arial"/>
          <w:color w:val="0000FF"/>
        </w:rPr>
        <w:t>(Attention: Few cars may not support the ECU reading accessing, those cars will not work this function.)</w:t>
      </w:r>
    </w:p>
    <w:bookmarkEnd w:id="22"/>
    <w:p>
      <w:pPr>
        <w:jc w:val="left"/>
        <w:rPr>
          <w:rFonts w:ascii="Arial" w:hAnsi="Arial" w:cs="Arial"/>
          <w:color w:val="0000FF"/>
        </w:rPr>
      </w:pPr>
    </w:p>
    <w:p>
      <w:pPr>
        <w:jc w:val="left"/>
        <w:rPr>
          <w:rFonts w:ascii="Arial" w:hAnsi="Arial" w:cs="Arial"/>
          <w:color w:val="0000FF"/>
        </w:rPr>
      </w:pPr>
      <w:r>
        <w:rPr>
          <w:rFonts w:ascii="Arial" w:hAnsi="Arial" w:cs="Arial"/>
          <w:color w:val="0000FF"/>
        </w:rPr>
        <w:t>WIFI/3G(Extra device required)</w:t>
      </w:r>
    </w:p>
    <w:p>
      <w:pPr>
        <w:jc w:val="left"/>
        <w:rPr>
          <w:rFonts w:ascii="Arial" w:hAnsi="Arial" w:cs="Arial"/>
          <w:color w:val="0000FF"/>
        </w:rPr>
      </w:pPr>
      <w:r>
        <w:rPr>
          <w:rFonts w:ascii="Arial" w:hAnsi="Arial" w:cs="Arial"/>
          <w:color w:val="0000FF"/>
        </w:rPr>
        <w:t>3G: Require external USB 3G modem (Search Y0014 on our store) and your local Internet SIM card to be connected</w:t>
      </w:r>
    </w:p>
    <w:p>
      <w:pPr>
        <w:jc w:val="left"/>
        <w:rPr>
          <w:rFonts w:ascii="Arial" w:hAnsi="Arial" w:cs="Arial"/>
          <w:color w:val="0000FF"/>
        </w:rPr>
      </w:pPr>
      <w:r>
        <w:rPr>
          <w:rFonts w:ascii="Arial" w:hAnsi="Arial" w:cs="Arial"/>
          <w:color w:val="0000FF"/>
        </w:rPr>
        <w:t>Support WCDMA/CDMA2000/TD-SCDMA 3G bandwidth</w:t>
      </w:r>
    </w:p>
    <w:p>
      <w:pPr>
        <w:jc w:val="left"/>
        <w:rPr>
          <w:rFonts w:ascii="Arial" w:hAnsi="Arial" w:cs="Arial"/>
          <w:color w:val="0000FF"/>
        </w:rPr>
      </w:pPr>
      <w:r>
        <w:rPr>
          <w:rFonts w:ascii="Arial" w:hAnsi="Arial" w:cs="Arial"/>
          <w:color w:val="0000FF"/>
        </w:rPr>
        <w:t>WIFI: Built in WIFI modem</w:t>
      </w:r>
    </w:p>
    <w:p>
      <w:pPr>
        <w:jc w:val="left"/>
        <w:rPr>
          <w:rFonts w:ascii="Arial" w:hAnsi="Arial" w:cs="Arial"/>
          <w:color w:val="0000FF"/>
        </w:rPr>
      </w:pPr>
      <w:r>
        <w:rPr>
          <w:rFonts w:ascii="Arial" w:hAnsi="Arial" w:cs="Arial"/>
          <w:color w:val="0000FF"/>
        </w:rPr>
        <w:t>Direct turn on WIFI function to search and connect to any free WIFI hotspots</w:t>
      </w:r>
    </w:p>
    <w:p>
      <w:pPr>
        <w:jc w:val="left"/>
        <w:rPr>
          <w:rFonts w:ascii="Arial" w:hAnsi="Arial" w:cs="Arial"/>
        </w:rPr>
      </w:pPr>
    </w:p>
    <w:p>
      <w:pPr>
        <w:jc w:val="left"/>
        <w:rPr>
          <w:rFonts w:ascii="Arial" w:hAnsi="Arial" w:cs="Arial"/>
          <w:b/>
          <w:bCs/>
          <w:color w:val="0000CC"/>
        </w:rPr>
      </w:pPr>
      <w:bookmarkStart w:id="23" w:name="OLE_LINK7"/>
      <w:bookmarkStart w:id="24" w:name="OLE_LINK14"/>
      <w:r>
        <w:rPr>
          <w:rFonts w:ascii="Arial" w:hAnsi="Arial" w:cs="Arial"/>
          <w:b/>
          <w:bCs/>
          <w:color w:val="0000CC"/>
        </w:rPr>
        <w:t>DVR (Extra device required)</w:t>
      </w:r>
    </w:p>
    <w:p>
      <w:pPr>
        <w:jc w:val="left"/>
        <w:rPr>
          <w:rFonts w:ascii="Arial" w:hAnsi="Arial" w:cs="Arial"/>
          <w:b/>
          <w:bCs/>
          <w:color w:val="0000CC"/>
        </w:rPr>
      </w:pPr>
      <w:r>
        <w:rPr>
          <w:rFonts w:ascii="Arial" w:hAnsi="Arial" w:cs="Arial"/>
          <w:b/>
          <w:bCs/>
          <w:color w:val="0000CC"/>
        </w:rPr>
        <w:t>Built in USB port for USB Camera (Search</w:t>
      </w:r>
      <w:r>
        <w:rPr>
          <w:rFonts w:ascii="Arial" w:hAnsi="Arial" w:cs="Arial"/>
          <w:b/>
          <w:bCs/>
          <w:color w:val="FF0000"/>
        </w:rPr>
        <w:t xml:space="preserve"> </w:t>
      </w:r>
      <w:r>
        <w:rPr>
          <w:rFonts w:ascii="Arial" w:hAnsi="Arial" w:cs="Arial"/>
          <w:b/>
          <w:bCs/>
          <w:color w:val="0000CC"/>
        </w:rPr>
        <w:t>Y0240 on our store) input for video record</w:t>
      </w:r>
    </w:p>
    <w:p>
      <w:pPr>
        <w:jc w:val="left"/>
        <w:rPr>
          <w:rFonts w:ascii="Arial" w:hAnsi="Arial" w:cs="Arial"/>
          <w:b/>
          <w:bCs/>
          <w:color w:val="0000CC"/>
        </w:rPr>
      </w:pPr>
      <w:r>
        <w:rPr>
          <w:rFonts w:ascii="Arial" w:hAnsi="Arial" w:cs="Arial"/>
          <w:b/>
          <w:bCs/>
          <w:color w:val="0000CC"/>
        </w:rPr>
        <w:t>Storage Router: Save in USB drive</w:t>
      </w:r>
    </w:p>
    <w:p>
      <w:pPr>
        <w:jc w:val="left"/>
        <w:rPr>
          <w:rFonts w:ascii="Arial" w:hAnsi="Arial" w:cs="Arial"/>
          <w:b/>
          <w:bCs/>
          <w:color w:val="FF0000"/>
        </w:rPr>
      </w:pPr>
    </w:p>
    <w:bookmarkEnd w:id="23"/>
    <w:p>
      <w:pPr>
        <w:jc w:val="left"/>
        <w:rPr>
          <w:rFonts w:ascii="Arial" w:hAnsi="Arial" w:cs="Arial"/>
        </w:rPr>
      </w:pPr>
    </w:p>
    <w:p>
      <w:pPr>
        <w:jc w:val="left"/>
        <w:rPr>
          <w:rFonts w:ascii="Arial" w:hAnsi="Arial" w:cs="Arial"/>
          <w:color w:val="0000FF"/>
        </w:rPr>
      </w:pPr>
      <w:r>
        <w:rPr>
          <w:rFonts w:ascii="Arial" w:hAnsi="Arial" w:cs="Arial"/>
          <w:color w:val="0000FF"/>
        </w:rPr>
        <w:t>Cam-In(Extra device required)</w:t>
      </w:r>
    </w:p>
    <w:p>
      <w:pPr>
        <w:jc w:val="left"/>
        <w:rPr>
          <w:rFonts w:ascii="Arial" w:hAnsi="Arial" w:cs="Arial"/>
          <w:color w:val="0000FF"/>
        </w:rPr>
      </w:pPr>
      <w:bookmarkStart w:id="25" w:name="OLE_LINK2"/>
      <w:bookmarkStart w:id="26" w:name="OLE_LINK8"/>
      <w:r>
        <w:rPr>
          <w:rFonts w:ascii="Arial" w:hAnsi="Arial" w:cs="Arial"/>
          <w:color w:val="0000FF"/>
        </w:rPr>
        <w:t xml:space="preserve">Support reverse camera input </w:t>
      </w:r>
      <w:bookmarkEnd w:id="25"/>
      <w:r>
        <w:rPr>
          <w:rFonts w:hint="eastAsia" w:ascii="Arial" w:hAnsi="Arial" w:cs="Arial"/>
          <w:color w:val="0000FF"/>
        </w:rPr>
        <w:t>, a</w:t>
      </w:r>
      <w:r>
        <w:rPr>
          <w:rFonts w:ascii="Arial" w:hAnsi="Arial" w:cs="Arial"/>
          <w:color w:val="0000FF"/>
        </w:rPr>
        <w:t>utomatically trigger to reverse camera when revers</w:t>
      </w:r>
      <w:r>
        <w:rPr>
          <w:rFonts w:hint="eastAsia" w:ascii="Arial" w:hAnsi="Arial" w:cs="Arial"/>
          <w:color w:val="0000FF"/>
        </w:rPr>
        <w:t>ing</w:t>
      </w:r>
      <w:r>
        <w:rPr>
          <w:rFonts w:ascii="Arial" w:hAnsi="Arial" w:cs="Arial"/>
          <w:color w:val="0000FF"/>
        </w:rPr>
        <w:t xml:space="preserve"> the car</w:t>
      </w:r>
      <w:r>
        <w:rPr>
          <w:rFonts w:hint="eastAsia" w:ascii="Arial" w:hAnsi="Arial" w:cs="Arial"/>
          <w:color w:val="0000FF"/>
        </w:rPr>
        <w:t>.</w:t>
      </w:r>
      <w:r>
        <w:rPr>
          <w:rFonts w:ascii="Arial" w:hAnsi="Arial" w:cs="Arial"/>
          <w:color w:val="0000FF"/>
        </w:rPr>
        <w:t xml:space="preserve"> (</w:t>
      </w:r>
      <w:r>
        <w:rPr>
          <w:rFonts w:hint="eastAsia" w:ascii="Arial" w:hAnsi="Arial" w:cs="Arial"/>
          <w:color w:val="0000FF"/>
        </w:rPr>
        <w:t>Only s</w:t>
      </w:r>
      <w:r>
        <w:rPr>
          <w:rFonts w:ascii="Arial" w:hAnsi="Arial" w:cs="Arial"/>
          <w:color w:val="0000FF"/>
        </w:rPr>
        <w:t>upport RCA type reverse camera input ).</w:t>
      </w:r>
    </w:p>
    <w:p>
      <w:pPr>
        <w:jc w:val="left"/>
        <w:rPr>
          <w:rFonts w:ascii="Arial" w:hAnsi="Arial" w:cs="Arial"/>
          <w:color w:val="0000FF"/>
        </w:rPr>
      </w:pPr>
    </w:p>
    <w:p>
      <w:pPr>
        <w:jc w:val="left"/>
        <w:rPr>
          <w:rFonts w:ascii="Arial" w:hAnsi="Arial" w:cs="Arial"/>
          <w:color w:val="0000FF"/>
        </w:rPr>
      </w:pPr>
    </w:p>
    <w:p>
      <w:pPr>
        <w:jc w:val="left"/>
        <w:rPr>
          <w:rFonts w:ascii="Arial" w:hAnsi="Arial" w:cs="Arial"/>
          <w:color w:val="0000FF"/>
        </w:rPr>
      </w:pPr>
    </w:p>
    <w:p>
      <w:pPr>
        <w:numPr>
          <w:ilvl w:val="0"/>
          <w:numId w:val="1"/>
        </w:numPr>
        <w:jc w:val="left"/>
        <w:rPr>
          <w:rFonts w:ascii="Tahoma" w:hAnsi="Tahoma" w:cs="Tahoma"/>
          <w:b/>
          <w:sz w:val="30"/>
          <w:szCs w:val="30"/>
        </w:rPr>
      </w:pPr>
      <w:r>
        <w:rPr>
          <w:rFonts w:ascii="Tahoma" w:hAnsi="Tahoma" w:cs="Tahoma"/>
          <w:b/>
          <w:sz w:val="30"/>
          <w:szCs w:val="30"/>
        </w:rPr>
        <w:t>Instruction</w:t>
      </w:r>
      <w:r>
        <w:rPr>
          <w:rFonts w:hint="eastAsia" w:ascii="Tahoma" w:hAnsi="Tahoma" w:cs="Tahoma"/>
          <w:b/>
          <w:sz w:val="30"/>
          <w:szCs w:val="30"/>
        </w:rPr>
        <w:t xml:space="preserve"> 使用说明</w:t>
      </w:r>
    </w:p>
    <w:p>
      <w:pPr>
        <w:jc w:val="left"/>
        <w:rPr>
          <w:rFonts w:hint="eastAsia" w:ascii="Tahoma" w:hAnsi="Tahoma" w:eastAsia="宋体" w:cs="Tahoma"/>
          <w:sz w:val="24"/>
          <w:szCs w:val="24"/>
          <w:lang w:eastAsia="zh-CN"/>
        </w:rPr>
      </w:pPr>
      <w:r>
        <w:rPr>
          <w:rFonts w:hint="eastAsia" w:ascii="Tahoma" w:hAnsi="Tahoma" w:cs="Tahoma"/>
          <w:sz w:val="24"/>
          <w:szCs w:val="24"/>
          <w:lang w:eastAsia="zh-CN"/>
        </w:rPr>
        <w:t>参考说明书</w:t>
      </w:r>
    </w:p>
    <w:p>
      <w:pPr>
        <w:jc w:val="left"/>
        <w:rPr>
          <w:rFonts w:ascii="Tahoma" w:hAnsi="Tahoma" w:cs="Tahoma"/>
          <w:sz w:val="24"/>
          <w:szCs w:val="24"/>
        </w:rPr>
      </w:pPr>
    </w:p>
    <w:p>
      <w:pPr>
        <w:numPr>
          <w:ilvl w:val="0"/>
          <w:numId w:val="1"/>
        </w:numPr>
        <w:jc w:val="left"/>
        <w:rPr>
          <w:rFonts w:ascii="Tahoma" w:hAnsi="Tahoma" w:cs="Tahoma"/>
          <w:b/>
          <w:sz w:val="30"/>
          <w:szCs w:val="30"/>
        </w:rPr>
      </w:pPr>
      <w:r>
        <w:rPr>
          <w:rFonts w:ascii="Tahoma" w:hAnsi="Tahoma" w:cs="Tahoma"/>
          <w:b/>
          <w:sz w:val="30"/>
          <w:szCs w:val="30"/>
        </w:rPr>
        <w:t>Package</w:t>
      </w:r>
      <w:r>
        <w:rPr>
          <w:rFonts w:hint="eastAsia" w:ascii="Tahoma" w:hAnsi="Tahoma" w:cs="Tahoma"/>
          <w:b/>
          <w:sz w:val="30"/>
          <w:szCs w:val="30"/>
        </w:rPr>
        <w:t>包装</w:t>
      </w:r>
    </w:p>
    <w:p>
      <w:pPr>
        <w:jc w:val="left"/>
        <w:rPr>
          <w:rFonts w:hint="eastAsia" w:ascii="Tahoma" w:hAnsi="Tahoma" w:eastAsia="宋体" w:cs="Tahoma"/>
          <w:sz w:val="24"/>
          <w:szCs w:val="24"/>
          <w:lang w:val="en-US" w:eastAsia="zh-CN"/>
        </w:rPr>
      </w:pPr>
      <w:r>
        <w:rPr>
          <w:rFonts w:hint="eastAsia" w:ascii="Tahoma" w:hAnsi="Tahoma" w:cs="Tahoma"/>
          <w:sz w:val="24"/>
          <w:szCs w:val="24"/>
          <w:lang w:val="en-US" w:eastAsia="zh-CN"/>
        </w:rPr>
        <w:t>230*230*140 MM</w:t>
      </w:r>
    </w:p>
    <w:p>
      <w:pPr>
        <w:jc w:val="left"/>
        <w:rPr>
          <w:rFonts w:ascii="Tahoma" w:hAnsi="Tahoma" w:cs="Tahoma"/>
          <w:sz w:val="24"/>
          <w:szCs w:val="24"/>
        </w:rPr>
      </w:pPr>
    </w:p>
    <w:p>
      <w:pPr>
        <w:jc w:val="left"/>
        <w:rPr>
          <w:rFonts w:ascii="Tahoma" w:hAnsi="Tahoma" w:cs="Tahoma"/>
          <w:b/>
          <w:sz w:val="24"/>
          <w:szCs w:val="24"/>
        </w:rPr>
      </w:pPr>
      <w:r>
        <w:rPr>
          <w:rFonts w:hint="eastAsia" w:ascii="Tahoma" w:hAnsi="Tahoma" w:cs="Tahoma"/>
          <w:b/>
          <w:sz w:val="24"/>
          <w:szCs w:val="24"/>
        </w:rPr>
        <w:t>5.</w:t>
      </w:r>
      <w:r>
        <w:rPr>
          <w:rFonts w:ascii="Tahoma" w:hAnsi="Tahoma" w:cs="Tahoma"/>
          <w:b/>
          <w:sz w:val="24"/>
          <w:szCs w:val="24"/>
        </w:rPr>
        <w:t>Reference Link</w:t>
      </w:r>
      <w:r>
        <w:rPr>
          <w:rFonts w:hint="eastAsia" w:ascii="Tahoma" w:hAnsi="Tahoma" w:cs="Tahoma"/>
          <w:b/>
          <w:sz w:val="24"/>
          <w:szCs w:val="24"/>
        </w:rPr>
        <w:t>参考链接</w:t>
      </w:r>
    </w:p>
    <w:p>
      <w:pPr>
        <w:jc w:val="left"/>
        <w:rPr>
          <w:rFonts w:ascii="Arial" w:hAnsi="Arial" w:cs="Arial"/>
          <w:color w:val="0000FF"/>
        </w:rPr>
      </w:pPr>
    </w:p>
    <w:bookmarkEnd w:id="24"/>
    <w:bookmarkEnd w:id="26"/>
    <w:p>
      <w:pPr>
        <w:jc w:val="left"/>
        <w:rPr>
          <w:rFonts w:ascii="Arial" w:hAnsi="Arial" w:cs="Arial"/>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default"/>
    <w:sig w:usb0="E0002AFF" w:usb1="C0007843"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9E3554"/>
    <w:multiLevelType w:val="singleLevel"/>
    <w:tmpl w:val="559E3554"/>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15094"/>
    <w:rsid w:val="00021634"/>
    <w:rsid w:val="00067E5A"/>
    <w:rsid w:val="00073569"/>
    <w:rsid w:val="000C60A6"/>
    <w:rsid w:val="000D43B9"/>
    <w:rsid w:val="000F1128"/>
    <w:rsid w:val="00172A27"/>
    <w:rsid w:val="0022180E"/>
    <w:rsid w:val="002240C2"/>
    <w:rsid w:val="00230845"/>
    <w:rsid w:val="0024462A"/>
    <w:rsid w:val="00263A63"/>
    <w:rsid w:val="002E447E"/>
    <w:rsid w:val="002F74BD"/>
    <w:rsid w:val="0043579A"/>
    <w:rsid w:val="004A6D44"/>
    <w:rsid w:val="004E35D9"/>
    <w:rsid w:val="0055586E"/>
    <w:rsid w:val="005A0890"/>
    <w:rsid w:val="005D4305"/>
    <w:rsid w:val="006110C6"/>
    <w:rsid w:val="00632E71"/>
    <w:rsid w:val="00691644"/>
    <w:rsid w:val="00783ECA"/>
    <w:rsid w:val="00790466"/>
    <w:rsid w:val="007C2716"/>
    <w:rsid w:val="007F21DE"/>
    <w:rsid w:val="00827A87"/>
    <w:rsid w:val="00837D78"/>
    <w:rsid w:val="00863FB6"/>
    <w:rsid w:val="00901538"/>
    <w:rsid w:val="00936305"/>
    <w:rsid w:val="009A4FBC"/>
    <w:rsid w:val="009C4578"/>
    <w:rsid w:val="00A84E7A"/>
    <w:rsid w:val="00BE5F02"/>
    <w:rsid w:val="00C6021C"/>
    <w:rsid w:val="00C91ACD"/>
    <w:rsid w:val="00CC1CBB"/>
    <w:rsid w:val="00CE598D"/>
    <w:rsid w:val="00D910B8"/>
    <w:rsid w:val="00DA5994"/>
    <w:rsid w:val="00E0642A"/>
    <w:rsid w:val="00E118A8"/>
    <w:rsid w:val="00E3223F"/>
    <w:rsid w:val="00E55227"/>
    <w:rsid w:val="00EB3517"/>
    <w:rsid w:val="00ED2537"/>
    <w:rsid w:val="00ED2665"/>
    <w:rsid w:val="00F447BF"/>
    <w:rsid w:val="00FF65F2"/>
    <w:rsid w:val="00FF69B4"/>
    <w:rsid w:val="01ED0EB7"/>
    <w:rsid w:val="020A29E6"/>
    <w:rsid w:val="031F6CAB"/>
    <w:rsid w:val="033377C6"/>
    <w:rsid w:val="03731FB8"/>
    <w:rsid w:val="037A1943"/>
    <w:rsid w:val="043401A8"/>
    <w:rsid w:val="05B01562"/>
    <w:rsid w:val="069408DC"/>
    <w:rsid w:val="06FF7F8B"/>
    <w:rsid w:val="084D75BF"/>
    <w:rsid w:val="08945E23"/>
    <w:rsid w:val="08A67FBB"/>
    <w:rsid w:val="09A76BE4"/>
    <w:rsid w:val="0A7551BB"/>
    <w:rsid w:val="0AF61D8A"/>
    <w:rsid w:val="0BAC03AE"/>
    <w:rsid w:val="0DAD7609"/>
    <w:rsid w:val="0DAF1645"/>
    <w:rsid w:val="0E5E0936"/>
    <w:rsid w:val="0FB64C56"/>
    <w:rsid w:val="103E5377"/>
    <w:rsid w:val="12B17AB7"/>
    <w:rsid w:val="13530945"/>
    <w:rsid w:val="13533B89"/>
    <w:rsid w:val="13A81095"/>
    <w:rsid w:val="13F513AE"/>
    <w:rsid w:val="14B43A04"/>
    <w:rsid w:val="15127621"/>
    <w:rsid w:val="1513181F"/>
    <w:rsid w:val="15651629"/>
    <w:rsid w:val="160F7C94"/>
    <w:rsid w:val="165C1582"/>
    <w:rsid w:val="169E6DA8"/>
    <w:rsid w:val="16A909BC"/>
    <w:rsid w:val="1757785B"/>
    <w:rsid w:val="177E3E97"/>
    <w:rsid w:val="17973745"/>
    <w:rsid w:val="18170B93"/>
    <w:rsid w:val="18EA1FF7"/>
    <w:rsid w:val="1A262FAD"/>
    <w:rsid w:val="1BCD3E47"/>
    <w:rsid w:val="1D361476"/>
    <w:rsid w:val="1E123037"/>
    <w:rsid w:val="1FB429B4"/>
    <w:rsid w:val="21186BD7"/>
    <w:rsid w:val="214D4EB3"/>
    <w:rsid w:val="21656CD6"/>
    <w:rsid w:val="22A43D96"/>
    <w:rsid w:val="233E1DDF"/>
    <w:rsid w:val="236964A7"/>
    <w:rsid w:val="24215C55"/>
    <w:rsid w:val="24F06CC9"/>
    <w:rsid w:val="254E4744"/>
    <w:rsid w:val="25A24C19"/>
    <w:rsid w:val="25CE62CE"/>
    <w:rsid w:val="269C5A8D"/>
    <w:rsid w:val="26B14C8A"/>
    <w:rsid w:val="27CF3A79"/>
    <w:rsid w:val="2A3B754E"/>
    <w:rsid w:val="2ACB68ED"/>
    <w:rsid w:val="2AE12465"/>
    <w:rsid w:val="2B5A68AC"/>
    <w:rsid w:val="2C74067E"/>
    <w:rsid w:val="2C9B4CBA"/>
    <w:rsid w:val="2E280091"/>
    <w:rsid w:val="2FD8217A"/>
    <w:rsid w:val="30375CFA"/>
    <w:rsid w:val="305F1AF9"/>
    <w:rsid w:val="30A04AE6"/>
    <w:rsid w:val="30B909C8"/>
    <w:rsid w:val="33401FA5"/>
    <w:rsid w:val="33D50440"/>
    <w:rsid w:val="33DE760F"/>
    <w:rsid w:val="344E3496"/>
    <w:rsid w:val="345D015E"/>
    <w:rsid w:val="35734DCE"/>
    <w:rsid w:val="35CA3209"/>
    <w:rsid w:val="35CB150D"/>
    <w:rsid w:val="36336387"/>
    <w:rsid w:val="375C1A50"/>
    <w:rsid w:val="38060F79"/>
    <w:rsid w:val="381C6E43"/>
    <w:rsid w:val="3A374711"/>
    <w:rsid w:val="3B3F16C0"/>
    <w:rsid w:val="3B5B0FF1"/>
    <w:rsid w:val="3C4431AE"/>
    <w:rsid w:val="3E2D66EB"/>
    <w:rsid w:val="3E7F2E17"/>
    <w:rsid w:val="3E8F30B2"/>
    <w:rsid w:val="3F6F01A1"/>
    <w:rsid w:val="40011C8E"/>
    <w:rsid w:val="403B1080"/>
    <w:rsid w:val="40973487"/>
    <w:rsid w:val="41C52874"/>
    <w:rsid w:val="423179A5"/>
    <w:rsid w:val="426032E8"/>
    <w:rsid w:val="4287580B"/>
    <w:rsid w:val="42F172E3"/>
    <w:rsid w:val="44185647"/>
    <w:rsid w:val="442339D8"/>
    <w:rsid w:val="453D0FD0"/>
    <w:rsid w:val="454A25D6"/>
    <w:rsid w:val="458A4224"/>
    <w:rsid w:val="4609544C"/>
    <w:rsid w:val="46B02367"/>
    <w:rsid w:val="46DE47C4"/>
    <w:rsid w:val="46E37DC5"/>
    <w:rsid w:val="475D3A26"/>
    <w:rsid w:val="47F33399"/>
    <w:rsid w:val="485F62CB"/>
    <w:rsid w:val="4AEC44C7"/>
    <w:rsid w:val="4C67015E"/>
    <w:rsid w:val="4DEF5C6D"/>
    <w:rsid w:val="4E425F14"/>
    <w:rsid w:val="4EF8008C"/>
    <w:rsid w:val="51517578"/>
    <w:rsid w:val="51EF308C"/>
    <w:rsid w:val="52E617AA"/>
    <w:rsid w:val="53F16BC7"/>
    <w:rsid w:val="540D2C74"/>
    <w:rsid w:val="554C3600"/>
    <w:rsid w:val="56530930"/>
    <w:rsid w:val="581E0EA0"/>
    <w:rsid w:val="58FB7589"/>
    <w:rsid w:val="591C61FB"/>
    <w:rsid w:val="5A7A2B15"/>
    <w:rsid w:val="5ACD7484"/>
    <w:rsid w:val="5B0C6D83"/>
    <w:rsid w:val="5C68052A"/>
    <w:rsid w:val="5C900338"/>
    <w:rsid w:val="5E533E4D"/>
    <w:rsid w:val="5F3E47D0"/>
    <w:rsid w:val="603C46F3"/>
    <w:rsid w:val="60911F97"/>
    <w:rsid w:val="60AA14A4"/>
    <w:rsid w:val="61382579"/>
    <w:rsid w:val="613E6E90"/>
    <w:rsid w:val="61C34DE5"/>
    <w:rsid w:val="625A6745"/>
    <w:rsid w:val="63D14F51"/>
    <w:rsid w:val="650B3FD7"/>
    <w:rsid w:val="667679A5"/>
    <w:rsid w:val="66E32B33"/>
    <w:rsid w:val="6A040E7B"/>
    <w:rsid w:val="6C196368"/>
    <w:rsid w:val="6CAB331D"/>
    <w:rsid w:val="6E636314"/>
    <w:rsid w:val="6EA9319E"/>
    <w:rsid w:val="6ECD4657"/>
    <w:rsid w:val="6EE4427D"/>
    <w:rsid w:val="71B23116"/>
    <w:rsid w:val="71D62051"/>
    <w:rsid w:val="73FF43F6"/>
    <w:rsid w:val="744F3A86"/>
    <w:rsid w:val="7522091E"/>
    <w:rsid w:val="75F95F98"/>
    <w:rsid w:val="75FD12F0"/>
    <w:rsid w:val="7649370D"/>
    <w:rsid w:val="77343016"/>
    <w:rsid w:val="77A4585E"/>
    <w:rsid w:val="78B72619"/>
    <w:rsid w:val="799869C7"/>
    <w:rsid w:val="79DA4037"/>
    <w:rsid w:val="7A187BFE"/>
    <w:rsid w:val="7B7E7C1A"/>
    <w:rsid w:val="7CD44657"/>
    <w:rsid w:val="7DBF335B"/>
    <w:rsid w:val="7DC90E5F"/>
    <w:rsid w:val="7DF24E2F"/>
    <w:rsid w:val="7E9E07CB"/>
    <w:rsid w:val="7FD717E0"/>
  </w:rsids>
  <m:mathPr>
    <m:lMargin m:val="0"/>
    <m:mathFont m:val="Cambria Math"/>
    <m:rMargin m:val="0"/>
    <m:wrapIndent m:val="1440"/>
    <m:brkBin m:val="before"/>
    <m:brkBinSub m:val="--"/>
    <m:defJc m:val="centerGroup"/>
    <m:intLim m:val="subSup"/>
    <m:naryLim m:val="undOvr"/>
    <m:smallFrac m:val="0"/>
    <m:dispDef/>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0"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2"/>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4"/>
    <w:unhideWhenUsed/>
    <w:qFormat/>
    <w:uiPriority w:val="9"/>
    <w:pPr>
      <w:keepNext/>
      <w:keepLines/>
      <w:spacing w:before="260" w:after="260" w:line="416" w:lineRule="auto"/>
      <w:outlineLvl w:val="1"/>
    </w:pPr>
    <w:rPr>
      <w:rFonts w:ascii="Cambria" w:hAnsi="Cambria"/>
      <w:b/>
      <w:bCs/>
      <w:sz w:val="32"/>
      <w:szCs w:val="32"/>
    </w:rPr>
  </w:style>
  <w:style w:type="character" w:default="1" w:styleId="8">
    <w:name w:val="Default Paragraph Font"/>
    <w:unhideWhenUsed/>
    <w:uiPriority w:val="1"/>
  </w:style>
  <w:style w:type="table" w:default="1" w:styleId="10">
    <w:name w:val="Normal Table"/>
    <w:unhideWhenUsed/>
    <w:qFormat/>
    <w:uiPriority w:val="99"/>
    <w:tblPr>
      <w:tblLayout w:type="fixed"/>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unhideWhenUsed/>
    <w:qFormat/>
    <w:uiPriority w:val="99"/>
    <w:pPr>
      <w:spacing w:before="100" w:beforeAutospacing="1" w:after="100" w:afterAutospacing="1"/>
      <w:jc w:val="left"/>
    </w:pPr>
    <w:rPr>
      <w:kern w:val="0"/>
      <w:sz w:val="24"/>
    </w:rPr>
  </w:style>
  <w:style w:type="paragraph" w:styleId="7">
    <w:name w:val="Title"/>
    <w:basedOn w:val="1"/>
    <w:next w:val="1"/>
    <w:link w:val="13"/>
    <w:qFormat/>
    <w:uiPriority w:val="10"/>
    <w:pPr>
      <w:spacing w:before="240" w:after="60"/>
      <w:jc w:val="center"/>
      <w:outlineLvl w:val="0"/>
    </w:pPr>
    <w:rPr>
      <w:rFonts w:ascii="Calibri" w:hAnsi="Calibri"/>
      <w:b/>
      <w:bCs/>
      <w:sz w:val="32"/>
      <w:szCs w:val="32"/>
    </w:rPr>
  </w:style>
  <w:style w:type="character" w:styleId="9">
    <w:name w:val="Hyperlink"/>
    <w:unhideWhenUsed/>
    <w:qFormat/>
    <w:uiPriority w:val="0"/>
    <w:rPr>
      <w:color w:val="0000FF"/>
      <w:u w:val="single"/>
    </w:rPr>
  </w:style>
  <w:style w:type="table" w:styleId="11">
    <w:name w:val="Table Grid"/>
    <w:basedOn w:val="10"/>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2">
    <w:name w:val="标题 1 Char"/>
    <w:link w:val="2"/>
    <w:qFormat/>
    <w:uiPriority w:val="9"/>
    <w:rPr>
      <w:b/>
      <w:bCs/>
      <w:kern w:val="44"/>
      <w:sz w:val="44"/>
      <w:szCs w:val="44"/>
    </w:rPr>
  </w:style>
  <w:style w:type="character" w:customStyle="1" w:styleId="13">
    <w:name w:val="标题 Char"/>
    <w:link w:val="7"/>
    <w:qFormat/>
    <w:uiPriority w:val="10"/>
    <w:rPr>
      <w:rFonts w:ascii="Calibri" w:hAnsi="Calibri"/>
      <w:b/>
      <w:bCs/>
      <w:kern w:val="2"/>
      <w:sz w:val="32"/>
      <w:szCs w:val="32"/>
    </w:rPr>
  </w:style>
  <w:style w:type="character" w:customStyle="1" w:styleId="14">
    <w:name w:val="标题 2 Char"/>
    <w:link w:val="3"/>
    <w:semiHidden/>
    <w:qFormat/>
    <w:uiPriority w:val="9"/>
    <w:rPr>
      <w:rFonts w:ascii="Cambria" w:hAnsi="Cambria" w:eastAsia="宋体" w:cs="Times New Roman"/>
      <w:b/>
      <w:bCs/>
      <w:kern w:val="2"/>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6</Pages>
  <Words>927</Words>
  <Characters>5289</Characters>
  <Lines>44</Lines>
  <Paragraphs>12</Paragraphs>
  <ScaleCrop>false</ScaleCrop>
  <LinksUpToDate>false</LinksUpToDate>
  <CharactersWithSpaces>6204</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2015-04-21T08:12:00Z</dcterms:created>
  <dc:creator>Administrator</dc:creator>
  <cp:lastModifiedBy>Administrator</cp:lastModifiedBy>
  <dcterms:modified xsi:type="dcterms:W3CDTF">2017-01-06T06:43:09Z</dcterms:modified>
  <dc:title>6.2"  Pure Android 4.4 Car DVD Player For Toyota</dc:title>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